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100" w14:textId="191FF40B" w:rsidR="00423F6A" w:rsidRPr="00AF6A91" w:rsidRDefault="00491881" w:rsidP="00B24B67">
      <w:pPr>
        <w:spacing w:line="216" w:lineRule="auto"/>
        <w:ind w:left="-567" w:right="-569"/>
        <w:jc w:val="right"/>
        <w:rPr>
          <w:rFonts w:ascii="Arial" w:hAnsi="Arial" w:cs="Arial"/>
          <w:sz w:val="28"/>
          <w:szCs w:val="28"/>
          <w:lang w:val="it-IT"/>
        </w:rPr>
      </w:pPr>
      <w:r w:rsidRPr="00AF6A91">
        <w:rPr>
          <w:rFonts w:ascii="Arial" w:hAnsi="Arial" w:cs="Arial"/>
          <w:sz w:val="28"/>
          <w:szCs w:val="28"/>
          <w:lang w:val="it-IT"/>
        </w:rPr>
        <w:t>Comunicato stampa</w:t>
      </w:r>
    </w:p>
    <w:p w14:paraId="23AE54A2" w14:textId="2C1D42E7" w:rsidR="00423F6A" w:rsidRPr="00AF6A91" w:rsidRDefault="00363B64" w:rsidP="00B24B67">
      <w:pPr>
        <w:spacing w:line="216" w:lineRule="auto"/>
        <w:ind w:left="-567" w:right="-569"/>
        <w:jc w:val="right"/>
        <w:rPr>
          <w:rFonts w:ascii="Arial" w:hAnsi="Arial" w:cs="Arial"/>
          <w:sz w:val="28"/>
          <w:szCs w:val="28"/>
          <w:lang w:val="it-IT"/>
        </w:rPr>
      </w:pPr>
      <w:r>
        <w:rPr>
          <w:rFonts w:ascii="Arial" w:hAnsi="Arial" w:cs="Arial"/>
          <w:sz w:val="28"/>
          <w:szCs w:val="28"/>
          <w:lang w:val="it-IT"/>
        </w:rPr>
        <w:t>Mercole</w:t>
      </w:r>
      <w:r w:rsidR="00491881" w:rsidRPr="00AF6A91">
        <w:rPr>
          <w:rFonts w:ascii="Arial" w:hAnsi="Arial" w:cs="Arial"/>
          <w:sz w:val="28"/>
          <w:szCs w:val="28"/>
          <w:lang w:val="it-IT"/>
        </w:rPr>
        <w:t>dì</w:t>
      </w:r>
      <w:r w:rsidR="00423F6A" w:rsidRPr="00AF6A91">
        <w:rPr>
          <w:rFonts w:ascii="Arial" w:hAnsi="Arial" w:cs="Arial"/>
          <w:sz w:val="28"/>
          <w:szCs w:val="28"/>
          <w:lang w:val="it-IT"/>
        </w:rPr>
        <w:t xml:space="preserve">, </w:t>
      </w:r>
      <w:r>
        <w:rPr>
          <w:rFonts w:ascii="Arial" w:hAnsi="Arial" w:cs="Arial"/>
          <w:sz w:val="28"/>
          <w:szCs w:val="28"/>
          <w:lang w:val="it-IT"/>
        </w:rPr>
        <w:t>9</w:t>
      </w:r>
      <w:r w:rsidR="00491881" w:rsidRPr="00AF6A91">
        <w:rPr>
          <w:rFonts w:ascii="Arial" w:hAnsi="Arial" w:cs="Arial"/>
          <w:sz w:val="28"/>
          <w:szCs w:val="28"/>
          <w:lang w:val="it-IT"/>
        </w:rPr>
        <w:t xml:space="preserve"> </w:t>
      </w:r>
      <w:r>
        <w:rPr>
          <w:rFonts w:ascii="Arial" w:hAnsi="Arial" w:cs="Arial"/>
          <w:sz w:val="28"/>
          <w:szCs w:val="28"/>
          <w:lang w:val="it-IT"/>
        </w:rPr>
        <w:t>aprile</w:t>
      </w:r>
      <w:r w:rsidR="00491881" w:rsidRPr="00AF6A91">
        <w:rPr>
          <w:rFonts w:ascii="Arial" w:hAnsi="Arial" w:cs="Arial"/>
          <w:sz w:val="28"/>
          <w:szCs w:val="28"/>
          <w:lang w:val="it-IT"/>
        </w:rPr>
        <w:t xml:space="preserve"> </w:t>
      </w:r>
      <w:r w:rsidR="00423F6A" w:rsidRPr="00AF6A91">
        <w:rPr>
          <w:rFonts w:ascii="Arial" w:hAnsi="Arial" w:cs="Arial"/>
          <w:sz w:val="28"/>
          <w:szCs w:val="28"/>
          <w:lang w:val="it-IT"/>
        </w:rPr>
        <w:t>2025</w:t>
      </w:r>
    </w:p>
    <w:p w14:paraId="71F19733" w14:textId="77777777" w:rsidR="00423F6A" w:rsidRPr="00AF6A91" w:rsidRDefault="00423F6A" w:rsidP="00B24B67">
      <w:pPr>
        <w:spacing w:line="216" w:lineRule="auto"/>
        <w:ind w:left="-567" w:right="-569"/>
        <w:jc w:val="center"/>
        <w:rPr>
          <w:rFonts w:ascii="Arial" w:hAnsi="Arial" w:cs="Arial"/>
          <w:b/>
          <w:bCs/>
          <w:color w:val="4FADA4"/>
          <w:sz w:val="32"/>
          <w:szCs w:val="32"/>
          <w:lang w:val="it-IT"/>
        </w:rPr>
      </w:pPr>
    </w:p>
    <w:p w14:paraId="2C78B99E" w14:textId="77777777" w:rsidR="00363B64" w:rsidRDefault="00363B64" w:rsidP="00B24B67">
      <w:pPr>
        <w:ind w:left="-567" w:right="-569"/>
        <w:jc w:val="center"/>
        <w:rPr>
          <w:rFonts w:ascii="Arial" w:hAnsi="Arial" w:cs="Arial"/>
          <w:b/>
          <w:bCs/>
          <w:color w:val="4FADA4"/>
          <w:sz w:val="32"/>
          <w:szCs w:val="32"/>
          <w:lang w:val="it-IT"/>
        </w:rPr>
      </w:pPr>
      <w:r w:rsidRPr="00363B64">
        <w:rPr>
          <w:rFonts w:ascii="Arial" w:hAnsi="Arial" w:cs="Arial"/>
          <w:b/>
          <w:bCs/>
          <w:color w:val="4FADA4"/>
          <w:sz w:val="32"/>
          <w:szCs w:val="32"/>
          <w:lang w:val="it-IT"/>
        </w:rPr>
        <w:t xml:space="preserve">La Marcia per l'Europa trasforma il passaggio di frontiera in una celebrazione della cultura e dello sport </w:t>
      </w:r>
    </w:p>
    <w:p w14:paraId="25BC4602" w14:textId="0ACE6EAE" w:rsidR="002871A2" w:rsidRPr="00AF6A91" w:rsidRDefault="00B40D96" w:rsidP="00B24B67">
      <w:pPr>
        <w:ind w:left="-567" w:right="-569"/>
        <w:jc w:val="center"/>
        <w:rPr>
          <w:rFonts w:ascii="Arial" w:hAnsi="Arial" w:cs="Arial"/>
          <w:b/>
          <w:bCs/>
          <w:color w:val="4FADA4"/>
          <w:sz w:val="32"/>
          <w:szCs w:val="32"/>
          <w:lang w:val="it-IT"/>
        </w:rPr>
      </w:pPr>
      <w:r w:rsidRPr="00AF6A91">
        <w:rPr>
          <w:rFonts w:ascii="Arial" w:hAnsi="Arial" w:cs="Arial"/>
          <w:b/>
          <w:bCs/>
          <w:color w:val="4FADA4"/>
          <w:sz w:val="32"/>
          <w:szCs w:val="32"/>
          <w:lang w:val="it-IT"/>
        </w:rPr>
        <w:t xml:space="preserve"> </w:t>
      </w:r>
    </w:p>
    <w:p w14:paraId="0D2EC2AA" w14:textId="6250D934" w:rsidR="00363B64" w:rsidRDefault="00970C5D" w:rsidP="00B24B67">
      <w:pPr>
        <w:ind w:left="-567" w:right="-569"/>
        <w:jc w:val="center"/>
        <w:rPr>
          <w:rFonts w:ascii="Arial" w:hAnsi="Arial" w:cs="Arial"/>
          <w:b/>
          <w:bCs/>
          <w:color w:val="000000" w:themeColor="text1"/>
          <w:sz w:val="28"/>
          <w:szCs w:val="28"/>
          <w:lang w:val="it-IT"/>
        </w:rPr>
      </w:pPr>
      <w:r w:rsidRPr="00AF6A91">
        <w:rPr>
          <w:rFonts w:ascii="Arial" w:hAnsi="Arial" w:cs="Arial"/>
          <w:b/>
          <w:bCs/>
          <w:color w:val="000000" w:themeColor="text1"/>
          <w:sz w:val="28"/>
          <w:szCs w:val="28"/>
          <w:lang w:val="it-IT"/>
        </w:rPr>
        <w:t xml:space="preserve">Dal 1° al </w:t>
      </w:r>
      <w:r w:rsidR="00363B64">
        <w:rPr>
          <w:rFonts w:ascii="Arial" w:hAnsi="Arial" w:cs="Arial"/>
          <w:b/>
          <w:bCs/>
          <w:color w:val="000000" w:themeColor="text1"/>
          <w:sz w:val="28"/>
          <w:szCs w:val="28"/>
          <w:lang w:val="it-IT"/>
        </w:rPr>
        <w:t>10</w:t>
      </w:r>
      <w:r w:rsidRPr="00AF6A91">
        <w:rPr>
          <w:rFonts w:ascii="Arial" w:hAnsi="Arial" w:cs="Arial"/>
          <w:b/>
          <w:bCs/>
          <w:color w:val="000000" w:themeColor="text1"/>
          <w:sz w:val="28"/>
          <w:szCs w:val="28"/>
          <w:lang w:val="it-IT"/>
        </w:rPr>
        <w:t xml:space="preserve"> maggio, Nova Gorica ospiterà il secondo dei quattro eventi principali della Capitale europea della cultura 2025</w:t>
      </w:r>
      <w:r w:rsidR="00363B64">
        <w:rPr>
          <w:rFonts w:ascii="Arial" w:hAnsi="Arial" w:cs="Arial"/>
          <w:b/>
          <w:bCs/>
          <w:color w:val="000000" w:themeColor="text1"/>
          <w:sz w:val="28"/>
          <w:szCs w:val="28"/>
          <w:lang w:val="it-IT"/>
        </w:rPr>
        <w:t xml:space="preserve"> Nova Gorica - Gorizia</w:t>
      </w:r>
      <w:r w:rsidRPr="00AF6A91">
        <w:rPr>
          <w:rFonts w:ascii="Arial" w:hAnsi="Arial" w:cs="Arial"/>
          <w:b/>
          <w:bCs/>
          <w:color w:val="000000" w:themeColor="text1"/>
          <w:sz w:val="28"/>
          <w:szCs w:val="28"/>
          <w:lang w:val="it-IT"/>
        </w:rPr>
        <w:t xml:space="preserve">. </w:t>
      </w:r>
      <w:r w:rsidR="00363B64" w:rsidRPr="00363B64">
        <w:rPr>
          <w:rFonts w:ascii="Arial" w:hAnsi="Arial" w:cs="Arial"/>
          <w:b/>
          <w:bCs/>
          <w:color w:val="000000" w:themeColor="text1"/>
          <w:sz w:val="28"/>
          <w:szCs w:val="28"/>
          <w:lang w:val="it-IT"/>
        </w:rPr>
        <w:t xml:space="preserve">I vivaci eventi </w:t>
      </w:r>
      <w:r w:rsidR="00363B64">
        <w:rPr>
          <w:rFonts w:ascii="Arial" w:hAnsi="Arial" w:cs="Arial"/>
          <w:b/>
          <w:bCs/>
          <w:color w:val="000000" w:themeColor="text1"/>
          <w:sz w:val="28"/>
          <w:szCs w:val="28"/>
          <w:lang w:val="it-IT"/>
        </w:rPr>
        <w:t>nella Zona</w:t>
      </w:r>
      <w:r w:rsidR="00363B64" w:rsidRPr="00363B64">
        <w:rPr>
          <w:rFonts w:ascii="Arial" w:hAnsi="Arial" w:cs="Arial"/>
          <w:b/>
          <w:bCs/>
          <w:color w:val="000000" w:themeColor="text1"/>
          <w:sz w:val="28"/>
          <w:szCs w:val="28"/>
          <w:lang w:val="it-IT"/>
        </w:rPr>
        <w:t xml:space="preserve"> senza confini </w:t>
      </w:r>
      <w:r w:rsidR="00363B64" w:rsidRPr="00AF6A91">
        <w:rPr>
          <w:rFonts w:ascii="Arial" w:hAnsi="Arial" w:cs="Arial"/>
          <w:b/>
          <w:bCs/>
          <w:color w:val="000000" w:themeColor="text1"/>
          <w:sz w:val="28"/>
          <w:szCs w:val="28"/>
          <w:lang w:val="it-IT"/>
        </w:rPr>
        <w:t>accanto a Piazza Transalpina</w:t>
      </w:r>
      <w:r w:rsidR="00363B64" w:rsidRPr="00363B64">
        <w:rPr>
          <w:rFonts w:ascii="Arial" w:hAnsi="Arial" w:cs="Arial"/>
          <w:b/>
          <w:bCs/>
          <w:color w:val="000000" w:themeColor="text1"/>
          <w:sz w:val="28"/>
          <w:szCs w:val="28"/>
          <w:lang w:val="it-IT"/>
        </w:rPr>
        <w:t xml:space="preserve"> riuniranno cultura, sport e intrattenimento in luoghi all'aperto.</w:t>
      </w:r>
      <w:r w:rsidR="00363B64" w:rsidRPr="00363B64">
        <w:rPr>
          <w:rFonts w:ascii="Arial" w:hAnsi="Arial" w:cs="Arial"/>
          <w:b/>
          <w:bCs/>
          <w:color w:val="000000" w:themeColor="text1"/>
          <w:sz w:val="28"/>
          <w:szCs w:val="28"/>
          <w:lang w:val="it-IT"/>
        </w:rPr>
        <w:t xml:space="preserve"> </w:t>
      </w:r>
    </w:p>
    <w:p w14:paraId="6CA27F85" w14:textId="77777777" w:rsidR="00953461" w:rsidRPr="00AF6A91" w:rsidRDefault="00953461" w:rsidP="00B24B67">
      <w:pPr>
        <w:ind w:left="-567" w:right="-569"/>
        <w:jc w:val="both"/>
        <w:rPr>
          <w:rFonts w:ascii="Arial" w:hAnsi="Arial" w:cs="Arial"/>
          <w:b/>
          <w:bCs/>
          <w:color w:val="4FADA4"/>
          <w:sz w:val="32"/>
          <w:szCs w:val="32"/>
          <w:lang w:val="it-IT"/>
        </w:rPr>
      </w:pPr>
    </w:p>
    <w:p w14:paraId="53F8B541" w14:textId="557F867D" w:rsidR="00970C5D" w:rsidRDefault="00AF6A91" w:rsidP="00B83A43">
      <w:pPr>
        <w:ind w:left="-567" w:right="-569"/>
        <w:jc w:val="both"/>
        <w:rPr>
          <w:rFonts w:ascii="Arial" w:hAnsi="Arial" w:cs="Arial"/>
          <w:color w:val="000000" w:themeColor="text1"/>
          <w:sz w:val="28"/>
          <w:szCs w:val="28"/>
          <w:lang w:val="it-IT"/>
        </w:rPr>
      </w:pPr>
      <w:r w:rsidRPr="00AF6A91">
        <w:rPr>
          <w:rFonts w:ascii="Arial" w:hAnsi="Arial" w:cs="Arial"/>
          <w:color w:val="000000" w:themeColor="text1"/>
          <w:sz w:val="28"/>
          <w:szCs w:val="28"/>
          <w:lang w:val="it-IT"/>
        </w:rPr>
        <w:t xml:space="preserve">Gli organizzatori della Capitale europea della cultura 2025 </w:t>
      </w:r>
      <w:r w:rsidR="00363B64">
        <w:rPr>
          <w:rFonts w:ascii="Arial" w:hAnsi="Arial" w:cs="Arial"/>
          <w:color w:val="000000" w:themeColor="text1"/>
          <w:sz w:val="28"/>
          <w:szCs w:val="28"/>
          <w:lang w:val="it-IT"/>
        </w:rPr>
        <w:t>Nova Gorica - Gorizia</w:t>
      </w:r>
      <w:r w:rsidRPr="00AF6A91">
        <w:rPr>
          <w:rFonts w:ascii="Arial" w:hAnsi="Arial" w:cs="Arial"/>
          <w:color w:val="000000" w:themeColor="text1"/>
          <w:sz w:val="28"/>
          <w:szCs w:val="28"/>
          <w:lang w:val="it-IT"/>
        </w:rPr>
        <w:t xml:space="preserve"> annunciano</w:t>
      </w:r>
      <w:r w:rsidR="00363B64" w:rsidRPr="00363B64">
        <w:rPr>
          <w:rFonts w:ascii="Arial" w:hAnsi="Arial" w:cs="Arial"/>
          <w:color w:val="000000" w:themeColor="text1"/>
          <w:sz w:val="28"/>
          <w:szCs w:val="28"/>
          <w:lang w:val="it-IT"/>
        </w:rPr>
        <w:t xml:space="preserve"> i dettagli del</w:t>
      </w:r>
      <w:r w:rsidRPr="00AF6A91">
        <w:rPr>
          <w:rFonts w:ascii="Arial" w:hAnsi="Arial" w:cs="Arial"/>
          <w:color w:val="000000" w:themeColor="text1"/>
          <w:sz w:val="28"/>
          <w:szCs w:val="28"/>
          <w:lang w:val="it-IT"/>
        </w:rPr>
        <w:t xml:space="preserve"> secondo evento principale del programma. </w:t>
      </w:r>
      <w:r w:rsidR="00970C5D" w:rsidRPr="00AF6A91">
        <w:rPr>
          <w:rFonts w:ascii="Arial" w:hAnsi="Arial" w:cs="Arial"/>
          <w:color w:val="000000" w:themeColor="text1"/>
          <w:sz w:val="28"/>
          <w:szCs w:val="28"/>
          <w:lang w:val="it-IT"/>
        </w:rPr>
        <w:t>La</w:t>
      </w:r>
      <w:r w:rsidR="00970C5D" w:rsidRPr="00AF6A91">
        <w:rPr>
          <w:rFonts w:ascii="Arial" w:hAnsi="Arial" w:cs="Arial"/>
          <w:b/>
          <w:bCs/>
          <w:color w:val="000000" w:themeColor="text1"/>
          <w:sz w:val="28"/>
          <w:szCs w:val="28"/>
          <w:lang w:val="it-IT"/>
        </w:rPr>
        <w:t xml:space="preserve"> </w:t>
      </w:r>
      <w:r w:rsidR="00970C5D" w:rsidRPr="00AF6A91">
        <w:rPr>
          <w:rFonts w:ascii="Arial" w:hAnsi="Arial" w:cs="Arial"/>
          <w:color w:val="000000" w:themeColor="text1"/>
          <w:sz w:val="28"/>
          <w:szCs w:val="28"/>
          <w:lang w:val="it-IT"/>
        </w:rPr>
        <w:t>Marcia per l'Europa</w:t>
      </w:r>
      <w:r w:rsidR="00970C5D" w:rsidRPr="00AF6A91">
        <w:rPr>
          <w:rFonts w:ascii="Arial" w:hAnsi="Arial" w:cs="Arial"/>
          <w:b/>
          <w:bCs/>
          <w:color w:val="000000" w:themeColor="text1"/>
          <w:sz w:val="28"/>
          <w:szCs w:val="28"/>
          <w:lang w:val="it-IT"/>
        </w:rPr>
        <w:t xml:space="preserve"> tra il </w:t>
      </w:r>
      <w:proofErr w:type="gramStart"/>
      <w:r w:rsidR="00970C5D" w:rsidRPr="00AF6A91">
        <w:rPr>
          <w:rFonts w:ascii="Arial" w:hAnsi="Arial" w:cs="Arial"/>
          <w:b/>
          <w:bCs/>
          <w:color w:val="000000" w:themeColor="text1"/>
          <w:sz w:val="28"/>
          <w:szCs w:val="28"/>
          <w:lang w:val="it-IT"/>
        </w:rPr>
        <w:t>1</w:t>
      </w:r>
      <w:r w:rsidR="00970C5D" w:rsidRPr="00AF6A91">
        <w:rPr>
          <w:rFonts w:ascii="Arial" w:hAnsi="Arial" w:cs="Arial"/>
          <w:b/>
          <w:bCs/>
          <w:color w:val="000000" w:themeColor="text1"/>
          <w:sz w:val="28"/>
          <w:szCs w:val="28"/>
          <w:vertAlign w:val="superscript"/>
          <w:lang w:val="it-IT"/>
        </w:rPr>
        <w:t>o</w:t>
      </w:r>
      <w:proofErr w:type="gramEnd"/>
      <w:r w:rsidR="00970C5D" w:rsidRPr="00AF6A91">
        <w:rPr>
          <w:rFonts w:ascii="Arial" w:hAnsi="Arial" w:cs="Arial"/>
          <w:b/>
          <w:bCs/>
          <w:color w:val="000000" w:themeColor="text1"/>
          <w:sz w:val="28"/>
          <w:szCs w:val="28"/>
          <w:lang w:val="it-IT"/>
        </w:rPr>
        <w:t xml:space="preserve"> e </w:t>
      </w:r>
      <w:r w:rsidR="00363B64">
        <w:rPr>
          <w:rFonts w:ascii="Arial" w:hAnsi="Arial" w:cs="Arial"/>
          <w:b/>
          <w:bCs/>
          <w:color w:val="000000" w:themeColor="text1"/>
          <w:sz w:val="28"/>
          <w:szCs w:val="28"/>
          <w:lang w:val="it-IT"/>
        </w:rPr>
        <w:t>10</w:t>
      </w:r>
      <w:r w:rsidR="00970C5D" w:rsidRPr="00AF6A91">
        <w:rPr>
          <w:rFonts w:ascii="Arial" w:hAnsi="Arial" w:cs="Arial"/>
          <w:b/>
          <w:bCs/>
          <w:color w:val="000000" w:themeColor="text1"/>
          <w:sz w:val="28"/>
          <w:szCs w:val="28"/>
          <w:lang w:val="it-IT"/>
        </w:rPr>
        <w:t xml:space="preserve"> maggio</w:t>
      </w:r>
      <w:r w:rsidR="00970C5D" w:rsidRPr="00AF6A91">
        <w:rPr>
          <w:rFonts w:ascii="Arial" w:hAnsi="Arial" w:cs="Arial"/>
          <w:color w:val="000000" w:themeColor="text1"/>
          <w:sz w:val="28"/>
          <w:szCs w:val="28"/>
          <w:lang w:val="it-IT"/>
        </w:rPr>
        <w:t xml:space="preserve"> sarà un'occasione unica per unire persone da entrambi i lati del confine, grazie a una serie di attività sportive</w:t>
      </w:r>
      <w:r w:rsidR="00363B64">
        <w:rPr>
          <w:rFonts w:ascii="Arial" w:hAnsi="Arial" w:cs="Arial"/>
          <w:color w:val="000000" w:themeColor="text1"/>
          <w:sz w:val="28"/>
          <w:szCs w:val="28"/>
          <w:lang w:val="it-IT"/>
        </w:rPr>
        <w:t xml:space="preserve">, </w:t>
      </w:r>
      <w:r w:rsidR="00363B64" w:rsidRPr="00363B64">
        <w:rPr>
          <w:rFonts w:ascii="Arial" w:hAnsi="Arial" w:cs="Arial"/>
          <w:color w:val="000000" w:themeColor="text1"/>
          <w:sz w:val="28"/>
          <w:szCs w:val="28"/>
          <w:lang w:val="it-IT"/>
        </w:rPr>
        <w:t>culturali, artistiche e musicali</w:t>
      </w:r>
      <w:r w:rsidR="00363B64">
        <w:rPr>
          <w:rFonts w:ascii="Arial" w:hAnsi="Arial" w:cs="Arial"/>
          <w:color w:val="000000" w:themeColor="text1"/>
          <w:sz w:val="28"/>
          <w:szCs w:val="28"/>
          <w:lang w:val="it-IT"/>
        </w:rPr>
        <w:t xml:space="preserve">, </w:t>
      </w:r>
      <w:r w:rsidR="00970C5D" w:rsidRPr="00AF6A91">
        <w:rPr>
          <w:rFonts w:ascii="Arial" w:hAnsi="Arial" w:cs="Arial"/>
          <w:color w:val="000000" w:themeColor="text1"/>
          <w:sz w:val="28"/>
          <w:szCs w:val="28"/>
          <w:lang w:val="it-IT"/>
        </w:rPr>
        <w:t>che metteranno in risalto l'importanza del superamento de</w:t>
      </w:r>
      <w:r w:rsidRPr="00AF6A91">
        <w:rPr>
          <w:rFonts w:ascii="Arial" w:hAnsi="Arial" w:cs="Arial"/>
          <w:color w:val="000000" w:themeColor="text1"/>
          <w:sz w:val="28"/>
          <w:szCs w:val="28"/>
          <w:lang w:val="it-IT"/>
        </w:rPr>
        <w:t>i confini</w:t>
      </w:r>
      <w:r w:rsidR="00970C5D" w:rsidRPr="00AF6A91">
        <w:rPr>
          <w:rFonts w:ascii="Arial" w:hAnsi="Arial" w:cs="Arial"/>
          <w:color w:val="000000" w:themeColor="text1"/>
          <w:sz w:val="28"/>
          <w:szCs w:val="28"/>
          <w:lang w:val="it-IT"/>
        </w:rPr>
        <w:t>.</w:t>
      </w:r>
    </w:p>
    <w:p w14:paraId="06A008A6" w14:textId="77777777" w:rsidR="00363B64" w:rsidRDefault="00363B64" w:rsidP="00B83A43">
      <w:pPr>
        <w:ind w:left="-567" w:right="-569"/>
        <w:jc w:val="both"/>
        <w:rPr>
          <w:rFonts w:ascii="Arial" w:hAnsi="Arial" w:cs="Arial"/>
          <w:color w:val="000000" w:themeColor="text1"/>
          <w:sz w:val="28"/>
          <w:szCs w:val="28"/>
          <w:lang w:val="it-IT"/>
        </w:rPr>
      </w:pPr>
    </w:p>
    <w:p w14:paraId="5B994BB1" w14:textId="7F75B99C" w:rsidR="00363B64" w:rsidRPr="00AF6A91" w:rsidRDefault="00363B64" w:rsidP="00B83A43">
      <w:pPr>
        <w:ind w:left="-567" w:right="-569"/>
        <w:jc w:val="both"/>
        <w:rPr>
          <w:rFonts w:ascii="Arial" w:hAnsi="Arial" w:cs="Arial"/>
          <w:color w:val="000000" w:themeColor="text1"/>
          <w:sz w:val="28"/>
          <w:szCs w:val="28"/>
          <w:lang w:val="it-IT"/>
        </w:rPr>
      </w:pPr>
      <w:r w:rsidRPr="00363B64">
        <w:rPr>
          <w:rFonts w:ascii="Arial" w:hAnsi="Arial" w:cs="Arial"/>
          <w:color w:val="000000" w:themeColor="text1"/>
          <w:sz w:val="28"/>
          <w:szCs w:val="28"/>
          <w:lang w:val="it-IT"/>
        </w:rPr>
        <w:t xml:space="preserve">“È importante che la </w:t>
      </w:r>
      <w:r>
        <w:rPr>
          <w:rFonts w:ascii="Arial" w:hAnsi="Arial" w:cs="Arial"/>
          <w:color w:val="000000" w:themeColor="text1"/>
          <w:sz w:val="28"/>
          <w:szCs w:val="28"/>
          <w:lang w:val="it-IT"/>
        </w:rPr>
        <w:t>Marcia</w:t>
      </w:r>
      <w:r w:rsidRPr="00363B64">
        <w:rPr>
          <w:rFonts w:ascii="Arial" w:hAnsi="Arial" w:cs="Arial"/>
          <w:color w:val="000000" w:themeColor="text1"/>
          <w:sz w:val="28"/>
          <w:szCs w:val="28"/>
          <w:lang w:val="it-IT"/>
        </w:rPr>
        <w:t xml:space="preserve"> </w:t>
      </w:r>
      <w:r>
        <w:rPr>
          <w:rFonts w:ascii="Arial" w:hAnsi="Arial" w:cs="Arial"/>
          <w:color w:val="000000" w:themeColor="text1"/>
          <w:sz w:val="28"/>
          <w:szCs w:val="28"/>
          <w:lang w:val="it-IT"/>
        </w:rPr>
        <w:t>per l’</w:t>
      </w:r>
      <w:r w:rsidRPr="00363B64">
        <w:rPr>
          <w:rFonts w:ascii="Arial" w:hAnsi="Arial" w:cs="Arial"/>
          <w:color w:val="000000" w:themeColor="text1"/>
          <w:sz w:val="28"/>
          <w:szCs w:val="28"/>
          <w:lang w:val="it-IT"/>
        </w:rPr>
        <w:t>Europ</w:t>
      </w:r>
      <w:r>
        <w:rPr>
          <w:rFonts w:ascii="Arial" w:hAnsi="Arial" w:cs="Arial"/>
          <w:color w:val="000000" w:themeColor="text1"/>
          <w:sz w:val="28"/>
          <w:szCs w:val="28"/>
          <w:lang w:val="it-IT"/>
        </w:rPr>
        <w:t>a</w:t>
      </w:r>
      <w:r w:rsidRPr="00363B64">
        <w:rPr>
          <w:rFonts w:ascii="Arial" w:hAnsi="Arial" w:cs="Arial"/>
          <w:color w:val="000000" w:themeColor="text1"/>
          <w:sz w:val="28"/>
          <w:szCs w:val="28"/>
          <w:lang w:val="it-IT"/>
        </w:rPr>
        <w:t xml:space="preserve"> unisca cultura e sport. Questa volta non attraverserà solo il confine italo-sloveno, ma grazie al gemellaggio tra i comuni di Nova Gorica, Gorizia e Klagenfurt, il concetto di assenza di confini si estenderà all'intera regione Alpe-Adria. Già il 1° maggio la regione sarà legata dalla partecipazione di delegazioni internazionali alla Marcia dell'</w:t>
      </w:r>
      <w:r>
        <w:rPr>
          <w:rFonts w:ascii="Arial" w:hAnsi="Arial" w:cs="Arial"/>
          <w:color w:val="000000" w:themeColor="text1"/>
          <w:sz w:val="28"/>
          <w:szCs w:val="28"/>
          <w:lang w:val="it-IT"/>
        </w:rPr>
        <w:t>a</w:t>
      </w:r>
      <w:r w:rsidRPr="00363B64">
        <w:rPr>
          <w:rFonts w:ascii="Arial" w:hAnsi="Arial" w:cs="Arial"/>
          <w:color w:val="000000" w:themeColor="text1"/>
          <w:sz w:val="28"/>
          <w:szCs w:val="28"/>
          <w:lang w:val="it-IT"/>
        </w:rPr>
        <w:t xml:space="preserve">micizia </w:t>
      </w:r>
      <w:r>
        <w:rPr>
          <w:rFonts w:ascii="Arial" w:hAnsi="Arial" w:cs="Arial"/>
          <w:color w:val="000000" w:themeColor="text1"/>
          <w:sz w:val="28"/>
          <w:szCs w:val="28"/>
          <w:lang w:val="it-IT"/>
        </w:rPr>
        <w:t>s</w:t>
      </w:r>
      <w:r w:rsidRPr="00363B64">
        <w:rPr>
          <w:rFonts w:ascii="Arial" w:hAnsi="Arial" w:cs="Arial"/>
          <w:color w:val="000000" w:themeColor="text1"/>
          <w:sz w:val="28"/>
          <w:szCs w:val="28"/>
          <w:lang w:val="it-IT"/>
        </w:rPr>
        <w:t xml:space="preserve">enza </w:t>
      </w:r>
      <w:r>
        <w:rPr>
          <w:rFonts w:ascii="Arial" w:hAnsi="Arial" w:cs="Arial"/>
          <w:color w:val="000000" w:themeColor="text1"/>
          <w:sz w:val="28"/>
          <w:szCs w:val="28"/>
          <w:lang w:val="it-IT"/>
        </w:rPr>
        <w:t>c</w:t>
      </w:r>
      <w:r w:rsidRPr="00363B64">
        <w:rPr>
          <w:rFonts w:ascii="Arial" w:hAnsi="Arial" w:cs="Arial"/>
          <w:color w:val="000000" w:themeColor="text1"/>
          <w:sz w:val="28"/>
          <w:szCs w:val="28"/>
          <w:lang w:val="it-IT"/>
        </w:rPr>
        <w:t xml:space="preserve">onfini, e successivamente da eventi artistici nella Cupola Ingeborg Bachmann e, non ultimo, dai suoni dei tre Paesi. Alle tre nazioni che storicamente hanno vissuto sul nostro territorio si aggiungerà Chemnitz, seconda Capitale europea della cultura nel 2025. La trascendenza europea del passato nel senso più piacevole del termine, con una conclusione futuristica il 10 maggio, ispirerà tutti noi”, ha dichiarato </w:t>
      </w:r>
      <w:proofErr w:type="spellStart"/>
      <w:r w:rsidRPr="00363B64">
        <w:rPr>
          <w:rFonts w:ascii="Arial" w:hAnsi="Arial" w:cs="Arial"/>
          <w:color w:val="000000" w:themeColor="text1"/>
          <w:sz w:val="28"/>
          <w:szCs w:val="28"/>
          <w:lang w:val="it-IT"/>
        </w:rPr>
        <w:t>Mija</w:t>
      </w:r>
      <w:proofErr w:type="spellEnd"/>
      <w:r w:rsidRPr="00363B64">
        <w:rPr>
          <w:rFonts w:ascii="Arial" w:hAnsi="Arial" w:cs="Arial"/>
          <w:color w:val="000000" w:themeColor="text1"/>
          <w:sz w:val="28"/>
          <w:szCs w:val="28"/>
          <w:lang w:val="it-IT"/>
        </w:rPr>
        <w:t xml:space="preserve"> Lorbek, direttrice dell'Istituto pubblico GO! 2025.</w:t>
      </w:r>
    </w:p>
    <w:p w14:paraId="04E5025C" w14:textId="77777777" w:rsidR="00AF6A91" w:rsidRPr="00AF6A91" w:rsidRDefault="00AF6A91" w:rsidP="00B83A43">
      <w:pPr>
        <w:ind w:left="-567" w:right="-569"/>
        <w:jc w:val="both"/>
        <w:rPr>
          <w:rFonts w:ascii="Arial" w:hAnsi="Arial" w:cs="Arial"/>
          <w:color w:val="000000" w:themeColor="text1"/>
          <w:sz w:val="28"/>
          <w:szCs w:val="28"/>
          <w:lang w:val="it-IT"/>
        </w:rPr>
      </w:pPr>
    </w:p>
    <w:p w14:paraId="50DC95B9" w14:textId="04ED6792" w:rsidR="00AF6A91" w:rsidRPr="00AF6A91" w:rsidRDefault="00363B64" w:rsidP="00AF6A91">
      <w:pPr>
        <w:ind w:left="-567" w:right="-569"/>
        <w:jc w:val="both"/>
        <w:rPr>
          <w:rFonts w:ascii="Arial" w:hAnsi="Arial" w:cs="Arial"/>
          <w:color w:val="000000" w:themeColor="text1"/>
          <w:sz w:val="28"/>
          <w:szCs w:val="28"/>
          <w:lang w:val="it-IT"/>
        </w:rPr>
      </w:pPr>
      <w:r>
        <w:rPr>
          <w:rFonts w:ascii="Arial" w:hAnsi="Arial" w:cs="Arial"/>
          <w:color w:val="000000" w:themeColor="text1"/>
          <w:sz w:val="28"/>
          <w:szCs w:val="28"/>
          <w:lang w:val="it-IT"/>
        </w:rPr>
        <w:t>La Marcia per l’Europa</w:t>
      </w:r>
      <w:r w:rsidR="00AF6A91" w:rsidRPr="00AF6A91">
        <w:rPr>
          <w:rFonts w:ascii="Arial" w:hAnsi="Arial" w:cs="Arial"/>
          <w:color w:val="000000" w:themeColor="text1"/>
          <w:sz w:val="28"/>
          <w:szCs w:val="28"/>
          <w:lang w:val="it-IT"/>
        </w:rPr>
        <w:t xml:space="preserve"> prenderà il via il </w:t>
      </w:r>
      <w:r w:rsidR="00AF6A91" w:rsidRPr="00AF6A91">
        <w:rPr>
          <w:rFonts w:ascii="Arial" w:hAnsi="Arial" w:cs="Arial"/>
          <w:b/>
          <w:bCs/>
          <w:color w:val="000000" w:themeColor="text1"/>
          <w:sz w:val="28"/>
          <w:szCs w:val="28"/>
          <w:lang w:val="it-IT"/>
        </w:rPr>
        <w:t>1° maggio alle ore 8:00 in Piazza Transalpina</w:t>
      </w:r>
      <w:r w:rsidR="00AF6A91" w:rsidRPr="00AF6A91">
        <w:rPr>
          <w:rFonts w:ascii="Arial" w:hAnsi="Arial" w:cs="Arial"/>
          <w:color w:val="000000" w:themeColor="text1"/>
          <w:sz w:val="28"/>
          <w:szCs w:val="28"/>
          <w:lang w:val="it-IT"/>
        </w:rPr>
        <w:t xml:space="preserve"> con una versione </w:t>
      </w:r>
      <w:r w:rsidR="00AC3F98">
        <w:rPr>
          <w:rFonts w:ascii="Arial" w:hAnsi="Arial" w:cs="Arial"/>
          <w:color w:val="000000" w:themeColor="text1"/>
          <w:sz w:val="28"/>
          <w:szCs w:val="28"/>
          <w:lang w:val="it-IT"/>
        </w:rPr>
        <w:t>ampliata</w:t>
      </w:r>
      <w:r w:rsidR="00AF6A91" w:rsidRPr="00AF6A91">
        <w:rPr>
          <w:rFonts w:ascii="Arial" w:hAnsi="Arial" w:cs="Arial"/>
          <w:color w:val="000000" w:themeColor="text1"/>
          <w:sz w:val="28"/>
          <w:szCs w:val="28"/>
          <w:lang w:val="it-IT"/>
        </w:rPr>
        <w:t xml:space="preserve"> della tradizionale </w:t>
      </w:r>
      <w:r w:rsidR="00AF6A91" w:rsidRPr="00AF6A91">
        <w:rPr>
          <w:rFonts w:ascii="Arial" w:hAnsi="Arial" w:cs="Arial"/>
          <w:i/>
          <w:iCs/>
          <w:color w:val="000000" w:themeColor="text1"/>
          <w:sz w:val="28"/>
          <w:szCs w:val="28"/>
          <w:lang w:val="it-IT"/>
        </w:rPr>
        <w:t>Marcia dell'Amicizia</w:t>
      </w:r>
      <w:r w:rsidR="00AF6A91" w:rsidRPr="00AF6A91">
        <w:rPr>
          <w:rFonts w:ascii="Arial" w:hAnsi="Arial" w:cs="Arial"/>
          <w:color w:val="000000" w:themeColor="text1"/>
          <w:sz w:val="28"/>
          <w:szCs w:val="28"/>
          <w:lang w:val="it-IT"/>
        </w:rPr>
        <w:t xml:space="preserve"> senza confini</w:t>
      </w:r>
      <w:r w:rsidR="006A315E">
        <w:rPr>
          <w:rFonts w:ascii="Arial" w:hAnsi="Arial" w:cs="Arial"/>
          <w:color w:val="000000" w:themeColor="text1"/>
          <w:sz w:val="28"/>
          <w:szCs w:val="28"/>
          <w:lang w:val="it-IT"/>
        </w:rPr>
        <w:t xml:space="preserve"> </w:t>
      </w:r>
      <w:r w:rsidR="006A315E" w:rsidRPr="006A315E">
        <w:rPr>
          <w:rFonts w:ascii="Arial" w:hAnsi="Arial" w:cs="Arial"/>
          <w:color w:val="000000" w:themeColor="text1"/>
          <w:sz w:val="28"/>
          <w:szCs w:val="28"/>
          <w:lang w:val="it-IT"/>
        </w:rPr>
        <w:t xml:space="preserve">con l'aggiunta di sport e </w:t>
      </w:r>
      <w:r w:rsidR="006A315E">
        <w:rPr>
          <w:rFonts w:ascii="Arial" w:hAnsi="Arial" w:cs="Arial"/>
          <w:color w:val="000000" w:themeColor="text1"/>
          <w:sz w:val="28"/>
          <w:szCs w:val="28"/>
          <w:lang w:val="it-IT"/>
        </w:rPr>
        <w:t>Festa</w:t>
      </w:r>
      <w:r w:rsidR="006A315E" w:rsidRPr="006A315E">
        <w:rPr>
          <w:rFonts w:ascii="Arial" w:hAnsi="Arial" w:cs="Arial"/>
          <w:color w:val="000000" w:themeColor="text1"/>
          <w:sz w:val="28"/>
          <w:szCs w:val="28"/>
          <w:lang w:val="it-IT"/>
        </w:rPr>
        <w:t xml:space="preserve"> senza confini, </w:t>
      </w:r>
      <w:r w:rsidR="006A315E">
        <w:rPr>
          <w:rFonts w:ascii="Arial" w:hAnsi="Arial" w:cs="Arial"/>
          <w:color w:val="000000" w:themeColor="text1"/>
          <w:sz w:val="28"/>
          <w:szCs w:val="28"/>
          <w:lang w:val="it-IT"/>
        </w:rPr>
        <w:t>e</w:t>
      </w:r>
      <w:r w:rsidR="006A315E" w:rsidRPr="006A315E">
        <w:rPr>
          <w:rFonts w:ascii="Arial" w:hAnsi="Arial" w:cs="Arial"/>
          <w:color w:val="000000" w:themeColor="text1"/>
          <w:sz w:val="28"/>
          <w:szCs w:val="28"/>
          <w:lang w:val="it-IT"/>
        </w:rPr>
        <w:t xml:space="preserve"> un'intera giornata di musica</w:t>
      </w:r>
      <w:r w:rsidR="00AF6A91" w:rsidRPr="00AF6A91">
        <w:rPr>
          <w:rFonts w:ascii="Arial" w:hAnsi="Arial" w:cs="Arial"/>
          <w:color w:val="000000" w:themeColor="text1"/>
          <w:sz w:val="28"/>
          <w:szCs w:val="28"/>
          <w:lang w:val="it-IT"/>
        </w:rPr>
        <w:t xml:space="preserve">. Nella stessa giornata sarà inaugurata anche l'installazione artistica Crossings, un'opera </w:t>
      </w:r>
      <w:r w:rsidR="00AC3F98">
        <w:rPr>
          <w:rFonts w:ascii="Arial" w:hAnsi="Arial" w:cs="Arial"/>
          <w:color w:val="000000" w:themeColor="text1"/>
          <w:sz w:val="28"/>
          <w:szCs w:val="28"/>
          <w:lang w:val="it-IT"/>
        </w:rPr>
        <w:t>intermediale</w:t>
      </w:r>
      <w:r w:rsidR="00AF6A91" w:rsidRPr="00AF6A91">
        <w:rPr>
          <w:rFonts w:ascii="Arial" w:hAnsi="Arial" w:cs="Arial"/>
          <w:color w:val="000000" w:themeColor="text1"/>
          <w:sz w:val="28"/>
          <w:szCs w:val="28"/>
          <w:lang w:val="it-IT"/>
        </w:rPr>
        <w:t xml:space="preserve"> del collettivo </w:t>
      </w:r>
      <w:proofErr w:type="spellStart"/>
      <w:r w:rsidR="00AF6A91" w:rsidRPr="00AF6A91">
        <w:rPr>
          <w:rFonts w:ascii="Arial" w:hAnsi="Arial" w:cs="Arial"/>
          <w:color w:val="000000" w:themeColor="text1"/>
          <w:sz w:val="28"/>
          <w:szCs w:val="28"/>
          <w:lang w:val="it-IT"/>
        </w:rPr>
        <w:t>BridA</w:t>
      </w:r>
      <w:proofErr w:type="spellEnd"/>
      <w:r w:rsidR="00AF6A91" w:rsidRPr="00AF6A91">
        <w:rPr>
          <w:rFonts w:ascii="Arial" w:hAnsi="Arial" w:cs="Arial"/>
          <w:color w:val="000000" w:themeColor="text1"/>
          <w:sz w:val="28"/>
          <w:szCs w:val="28"/>
          <w:lang w:val="it-IT"/>
        </w:rPr>
        <w:t>,</w:t>
      </w:r>
      <w:r w:rsidR="006A315E">
        <w:rPr>
          <w:rFonts w:ascii="Arial" w:hAnsi="Arial" w:cs="Arial"/>
          <w:color w:val="000000" w:themeColor="text1"/>
          <w:sz w:val="28"/>
          <w:szCs w:val="28"/>
          <w:lang w:val="it-IT"/>
        </w:rPr>
        <w:t xml:space="preserve"> sul Piazza </w:t>
      </w:r>
      <w:proofErr w:type="spellStart"/>
      <w:r w:rsidR="006A315E">
        <w:rPr>
          <w:rFonts w:ascii="Arial" w:hAnsi="Arial" w:cs="Arial"/>
          <w:color w:val="000000" w:themeColor="text1"/>
          <w:sz w:val="28"/>
          <w:szCs w:val="28"/>
          <w:lang w:val="it-IT"/>
        </w:rPr>
        <w:t>Bevk</w:t>
      </w:r>
      <w:proofErr w:type="spellEnd"/>
      <w:r w:rsidR="006A315E">
        <w:rPr>
          <w:rFonts w:ascii="Arial" w:hAnsi="Arial" w:cs="Arial"/>
          <w:color w:val="000000" w:themeColor="text1"/>
          <w:sz w:val="28"/>
          <w:szCs w:val="28"/>
          <w:lang w:val="it-IT"/>
        </w:rPr>
        <w:t>.</w:t>
      </w:r>
      <w:r w:rsidR="00AF6A91" w:rsidRPr="00AF6A91">
        <w:rPr>
          <w:rFonts w:ascii="Arial" w:hAnsi="Arial" w:cs="Arial"/>
          <w:color w:val="000000" w:themeColor="text1"/>
          <w:sz w:val="28"/>
          <w:szCs w:val="28"/>
          <w:lang w:val="it-IT"/>
        </w:rPr>
        <w:t xml:space="preserve"> </w:t>
      </w:r>
      <w:r w:rsidR="006A315E" w:rsidRPr="006A315E">
        <w:rPr>
          <w:rFonts w:ascii="Arial" w:hAnsi="Arial" w:cs="Arial"/>
          <w:color w:val="000000" w:themeColor="text1"/>
          <w:sz w:val="28"/>
          <w:szCs w:val="28"/>
          <w:lang w:val="it-IT"/>
        </w:rPr>
        <w:t xml:space="preserve">La festa senza confini continuerà con i suoni della cerimonia di apertura, una presentazione della musica elettronica della sconfinata regione Alpe-Adria e una panoramica musicale delle diverse </w:t>
      </w:r>
      <w:r w:rsidR="006A315E" w:rsidRPr="006A315E">
        <w:rPr>
          <w:rFonts w:ascii="Arial" w:hAnsi="Arial" w:cs="Arial"/>
          <w:color w:val="000000" w:themeColor="text1"/>
          <w:sz w:val="28"/>
          <w:szCs w:val="28"/>
          <w:lang w:val="it-IT"/>
        </w:rPr>
        <w:lastRenderedPageBreak/>
        <w:t>generazioni. L'</w:t>
      </w:r>
      <w:proofErr w:type="spellStart"/>
      <w:r w:rsidR="006A315E" w:rsidRPr="006A315E">
        <w:rPr>
          <w:rFonts w:ascii="Arial" w:hAnsi="Arial" w:cs="Arial"/>
          <w:color w:val="000000" w:themeColor="text1"/>
          <w:sz w:val="28"/>
          <w:szCs w:val="28"/>
          <w:lang w:val="it-IT"/>
        </w:rPr>
        <w:t>headliner</w:t>
      </w:r>
      <w:proofErr w:type="spellEnd"/>
      <w:r w:rsidR="006A315E" w:rsidRPr="006A315E">
        <w:rPr>
          <w:rFonts w:ascii="Arial" w:hAnsi="Arial" w:cs="Arial"/>
          <w:color w:val="000000" w:themeColor="text1"/>
          <w:sz w:val="28"/>
          <w:szCs w:val="28"/>
          <w:lang w:val="it-IT"/>
        </w:rPr>
        <w:t xml:space="preserve"> sarà il duo austriaco </w:t>
      </w:r>
      <w:proofErr w:type="spellStart"/>
      <w:r w:rsidR="006A315E" w:rsidRPr="006A315E">
        <w:rPr>
          <w:rFonts w:ascii="Arial" w:hAnsi="Arial" w:cs="Arial"/>
          <w:color w:val="000000" w:themeColor="text1"/>
          <w:sz w:val="28"/>
          <w:szCs w:val="28"/>
          <w:lang w:val="it-IT"/>
        </w:rPr>
        <w:t>Klangkarussell</w:t>
      </w:r>
      <w:proofErr w:type="spellEnd"/>
      <w:r w:rsidR="006A315E" w:rsidRPr="006A315E">
        <w:rPr>
          <w:rFonts w:ascii="Arial" w:hAnsi="Arial" w:cs="Arial"/>
          <w:color w:val="000000" w:themeColor="text1"/>
          <w:sz w:val="28"/>
          <w:szCs w:val="28"/>
          <w:lang w:val="it-IT"/>
        </w:rPr>
        <w:t xml:space="preserve">, noto per i suoi numerosi successi, che ha pubblicato il nuovo singolo </w:t>
      </w:r>
      <w:proofErr w:type="spellStart"/>
      <w:r w:rsidR="006A315E" w:rsidRPr="006A315E">
        <w:rPr>
          <w:rFonts w:ascii="Arial" w:hAnsi="Arial" w:cs="Arial"/>
          <w:i/>
          <w:iCs/>
          <w:color w:val="000000" w:themeColor="text1"/>
          <w:sz w:val="28"/>
          <w:szCs w:val="28"/>
          <w:lang w:val="it-IT"/>
        </w:rPr>
        <w:t>Afterglow</w:t>
      </w:r>
      <w:proofErr w:type="spellEnd"/>
      <w:r w:rsidR="006A315E" w:rsidRPr="006A315E">
        <w:rPr>
          <w:rFonts w:ascii="Arial" w:hAnsi="Arial" w:cs="Arial"/>
          <w:color w:val="000000" w:themeColor="text1"/>
          <w:sz w:val="28"/>
          <w:szCs w:val="28"/>
          <w:lang w:val="it-IT"/>
        </w:rPr>
        <w:t xml:space="preserve"> nel febbraio di quest'anno.</w:t>
      </w:r>
    </w:p>
    <w:p w14:paraId="25B696E2" w14:textId="77777777" w:rsidR="00AF6A91" w:rsidRPr="00AF6A91" w:rsidRDefault="00AF6A91" w:rsidP="00AF6A91">
      <w:pPr>
        <w:ind w:left="-567" w:right="-569"/>
        <w:jc w:val="both"/>
        <w:rPr>
          <w:rFonts w:ascii="Arial" w:hAnsi="Arial" w:cs="Arial"/>
          <w:color w:val="000000" w:themeColor="text1"/>
          <w:sz w:val="28"/>
          <w:szCs w:val="28"/>
          <w:lang w:val="it-IT"/>
        </w:rPr>
      </w:pPr>
    </w:p>
    <w:p w14:paraId="5E2784DC" w14:textId="2CFE0BB8" w:rsidR="00AF6A91" w:rsidRDefault="00AC3F98" w:rsidP="006A315E">
      <w:pPr>
        <w:ind w:left="-567" w:right="-569"/>
        <w:jc w:val="both"/>
        <w:rPr>
          <w:rFonts w:ascii="Arial" w:hAnsi="Arial" w:cs="Arial"/>
          <w:color w:val="000000" w:themeColor="text1"/>
          <w:sz w:val="28"/>
          <w:szCs w:val="28"/>
          <w:lang w:val="it-IT"/>
        </w:rPr>
      </w:pPr>
      <w:r w:rsidRPr="00AC3F98">
        <w:rPr>
          <w:rFonts w:ascii="Arial" w:hAnsi="Arial" w:cs="Arial"/>
          <w:color w:val="000000" w:themeColor="text1"/>
          <w:sz w:val="28"/>
          <w:szCs w:val="28"/>
          <w:lang w:val="it-IT"/>
        </w:rPr>
        <w:t>Nei giorni successivi, Piazza Transalpina e l'area circostante si trasformeranno in un vivace spazio di incontro tra sport</w:t>
      </w:r>
      <w:r w:rsidR="006A315E">
        <w:rPr>
          <w:rFonts w:ascii="Arial" w:hAnsi="Arial" w:cs="Arial"/>
          <w:color w:val="000000" w:themeColor="text1"/>
          <w:sz w:val="28"/>
          <w:szCs w:val="28"/>
          <w:lang w:val="it-IT"/>
        </w:rPr>
        <w:t xml:space="preserve">, </w:t>
      </w:r>
      <w:r w:rsidRPr="00AC3F98">
        <w:rPr>
          <w:rFonts w:ascii="Arial" w:hAnsi="Arial" w:cs="Arial"/>
          <w:color w:val="000000" w:themeColor="text1"/>
          <w:sz w:val="28"/>
          <w:szCs w:val="28"/>
          <w:lang w:val="it-IT"/>
        </w:rPr>
        <w:t xml:space="preserve">cultura </w:t>
      </w:r>
      <w:r w:rsidR="006A315E">
        <w:rPr>
          <w:rFonts w:ascii="Arial" w:hAnsi="Arial" w:cs="Arial"/>
          <w:color w:val="000000" w:themeColor="text1"/>
          <w:sz w:val="28"/>
          <w:szCs w:val="28"/>
          <w:lang w:val="it-IT"/>
        </w:rPr>
        <w:t xml:space="preserve">e musica </w:t>
      </w:r>
      <w:r w:rsidRPr="00AC3F98">
        <w:rPr>
          <w:rFonts w:ascii="Arial" w:hAnsi="Arial" w:cs="Arial"/>
          <w:color w:val="000000" w:themeColor="text1"/>
          <w:sz w:val="28"/>
          <w:szCs w:val="28"/>
          <w:lang w:val="it-IT"/>
        </w:rPr>
        <w:t xml:space="preserve">senza confini. Il programma includerà attività di </w:t>
      </w:r>
      <w:r w:rsidR="006A315E">
        <w:rPr>
          <w:rFonts w:ascii="Arial" w:hAnsi="Arial" w:cs="Arial"/>
          <w:color w:val="000000" w:themeColor="text1"/>
          <w:sz w:val="28"/>
          <w:szCs w:val="28"/>
          <w:lang w:val="it-IT"/>
        </w:rPr>
        <w:t>Basket senza confini</w:t>
      </w:r>
      <w:r w:rsidRPr="00AC3F98">
        <w:rPr>
          <w:rFonts w:ascii="Arial" w:hAnsi="Arial" w:cs="Arial"/>
          <w:color w:val="000000" w:themeColor="text1"/>
          <w:sz w:val="28"/>
          <w:szCs w:val="28"/>
          <w:lang w:val="it-IT"/>
        </w:rPr>
        <w:t xml:space="preserve">, </w:t>
      </w:r>
      <w:proofErr w:type="spellStart"/>
      <w:r w:rsidR="006A315E">
        <w:rPr>
          <w:rFonts w:ascii="Arial" w:hAnsi="Arial" w:cs="Arial"/>
          <w:color w:val="000000" w:themeColor="text1"/>
          <w:sz w:val="28"/>
          <w:szCs w:val="28"/>
          <w:lang w:val="it-IT"/>
        </w:rPr>
        <w:t>Borderless</w:t>
      </w:r>
      <w:proofErr w:type="spellEnd"/>
      <w:r w:rsidR="006A315E">
        <w:rPr>
          <w:rFonts w:ascii="Arial" w:hAnsi="Arial" w:cs="Arial"/>
          <w:color w:val="000000" w:themeColor="text1"/>
          <w:sz w:val="28"/>
          <w:szCs w:val="28"/>
          <w:lang w:val="it-IT"/>
        </w:rPr>
        <w:t xml:space="preserve"> Street</w:t>
      </w:r>
      <w:r w:rsidRPr="00AC3F98">
        <w:rPr>
          <w:rFonts w:ascii="Arial" w:hAnsi="Arial" w:cs="Arial"/>
          <w:color w:val="000000" w:themeColor="text1"/>
          <w:sz w:val="28"/>
          <w:szCs w:val="28"/>
          <w:lang w:val="it-IT"/>
        </w:rPr>
        <w:t xml:space="preserve">, </w:t>
      </w:r>
      <w:r w:rsidR="006A315E">
        <w:rPr>
          <w:rFonts w:ascii="Arial" w:hAnsi="Arial" w:cs="Arial"/>
          <w:color w:val="000000" w:themeColor="text1"/>
          <w:sz w:val="28"/>
          <w:szCs w:val="28"/>
          <w:lang w:val="it-IT"/>
        </w:rPr>
        <w:t>C</w:t>
      </w:r>
      <w:r w:rsidRPr="00AC3F98">
        <w:rPr>
          <w:rFonts w:ascii="Arial" w:hAnsi="Arial" w:cs="Arial"/>
          <w:color w:val="000000" w:themeColor="text1"/>
          <w:sz w:val="28"/>
          <w:szCs w:val="28"/>
          <w:lang w:val="it-IT"/>
        </w:rPr>
        <w:t>alc</w:t>
      </w:r>
      <w:r w:rsidR="006A315E">
        <w:rPr>
          <w:rFonts w:ascii="Arial" w:hAnsi="Arial" w:cs="Arial"/>
          <w:color w:val="000000" w:themeColor="text1"/>
          <w:sz w:val="28"/>
          <w:szCs w:val="28"/>
          <w:lang w:val="it-IT"/>
        </w:rPr>
        <w:t>etto</w:t>
      </w:r>
      <w:r w:rsidRPr="00AC3F98">
        <w:rPr>
          <w:rFonts w:ascii="Arial" w:hAnsi="Arial" w:cs="Arial"/>
          <w:color w:val="000000" w:themeColor="text1"/>
          <w:sz w:val="28"/>
          <w:szCs w:val="28"/>
          <w:lang w:val="it-IT"/>
        </w:rPr>
        <w:t xml:space="preserve"> </w:t>
      </w:r>
      <w:r w:rsidR="005A12A1">
        <w:rPr>
          <w:rFonts w:ascii="Arial" w:hAnsi="Arial" w:cs="Arial"/>
          <w:color w:val="000000" w:themeColor="text1"/>
          <w:sz w:val="28"/>
          <w:szCs w:val="28"/>
          <w:lang w:val="it-IT"/>
        </w:rPr>
        <w:t>senza confini</w:t>
      </w:r>
      <w:r w:rsidR="006A315E">
        <w:rPr>
          <w:rFonts w:ascii="Arial" w:hAnsi="Arial" w:cs="Arial"/>
          <w:color w:val="000000" w:themeColor="text1"/>
          <w:sz w:val="28"/>
          <w:szCs w:val="28"/>
          <w:lang w:val="it-IT"/>
        </w:rPr>
        <w:t xml:space="preserve">, </w:t>
      </w:r>
      <w:r w:rsidR="006A315E" w:rsidRPr="006A315E">
        <w:rPr>
          <w:rFonts w:ascii="Arial" w:hAnsi="Arial" w:cs="Arial"/>
          <w:color w:val="000000" w:themeColor="text1"/>
          <w:sz w:val="28"/>
          <w:szCs w:val="28"/>
          <w:lang w:val="it-IT"/>
        </w:rPr>
        <w:t xml:space="preserve">laboratori creativi per i più piccoli </w:t>
      </w:r>
      <w:r w:rsidR="006A315E">
        <w:rPr>
          <w:rFonts w:ascii="Arial" w:hAnsi="Arial" w:cs="Arial"/>
          <w:color w:val="000000" w:themeColor="text1"/>
          <w:sz w:val="28"/>
          <w:szCs w:val="28"/>
          <w:lang w:val="it-IT"/>
        </w:rPr>
        <w:t>Il parco giochi</w:t>
      </w:r>
      <w:r w:rsidR="006A315E" w:rsidRPr="006A315E">
        <w:rPr>
          <w:rFonts w:ascii="Arial" w:hAnsi="Arial" w:cs="Arial"/>
          <w:color w:val="000000" w:themeColor="text1"/>
          <w:sz w:val="28"/>
          <w:szCs w:val="28"/>
          <w:lang w:val="it-IT"/>
        </w:rPr>
        <w:t xml:space="preserve">, </w:t>
      </w:r>
      <w:r w:rsidR="006A315E">
        <w:rPr>
          <w:rFonts w:ascii="Arial" w:hAnsi="Arial" w:cs="Arial"/>
          <w:color w:val="000000" w:themeColor="text1"/>
          <w:sz w:val="28"/>
          <w:szCs w:val="28"/>
          <w:lang w:val="it-IT"/>
        </w:rPr>
        <w:t>Punti verdi e movimento</w:t>
      </w:r>
      <w:r w:rsidR="006A315E" w:rsidRPr="006A315E">
        <w:rPr>
          <w:rFonts w:ascii="Arial" w:hAnsi="Arial" w:cs="Arial"/>
          <w:color w:val="000000" w:themeColor="text1"/>
          <w:sz w:val="28"/>
          <w:szCs w:val="28"/>
          <w:lang w:val="it-IT"/>
        </w:rPr>
        <w:t xml:space="preserve">, programma di danza-letteratura nella </w:t>
      </w:r>
      <w:r w:rsidR="006A315E">
        <w:rPr>
          <w:rFonts w:ascii="Arial" w:hAnsi="Arial" w:cs="Arial"/>
          <w:color w:val="000000" w:themeColor="text1"/>
          <w:sz w:val="28"/>
          <w:szCs w:val="28"/>
          <w:lang w:val="it-IT"/>
        </w:rPr>
        <w:t>C</w:t>
      </w:r>
      <w:r w:rsidR="006A315E" w:rsidRPr="006A315E">
        <w:rPr>
          <w:rFonts w:ascii="Arial" w:hAnsi="Arial" w:cs="Arial"/>
          <w:color w:val="000000" w:themeColor="text1"/>
          <w:sz w:val="28"/>
          <w:szCs w:val="28"/>
          <w:lang w:val="it-IT"/>
        </w:rPr>
        <w:t xml:space="preserve">upola Ingeborg Bachmann, </w:t>
      </w:r>
      <w:r w:rsidR="006A315E">
        <w:rPr>
          <w:rFonts w:ascii="Arial" w:hAnsi="Arial" w:cs="Arial"/>
          <w:color w:val="000000" w:themeColor="text1"/>
          <w:sz w:val="28"/>
          <w:szCs w:val="28"/>
          <w:lang w:val="it-IT"/>
        </w:rPr>
        <w:t xml:space="preserve">l’inaugurazione dell’Orchestra degli alberi in </w:t>
      </w:r>
      <w:r w:rsidRPr="00AC3F98">
        <w:rPr>
          <w:rFonts w:ascii="Arial" w:hAnsi="Arial" w:cs="Arial"/>
          <w:color w:val="000000" w:themeColor="text1"/>
          <w:sz w:val="28"/>
          <w:szCs w:val="28"/>
          <w:lang w:val="it-IT"/>
        </w:rPr>
        <w:t xml:space="preserve">Parco del </w:t>
      </w:r>
      <w:proofErr w:type="spellStart"/>
      <w:r w:rsidRPr="00AC3F98">
        <w:rPr>
          <w:rFonts w:ascii="Arial" w:hAnsi="Arial" w:cs="Arial"/>
          <w:color w:val="000000" w:themeColor="text1"/>
          <w:sz w:val="28"/>
          <w:szCs w:val="28"/>
          <w:lang w:val="it-IT"/>
        </w:rPr>
        <w:t>Rafut</w:t>
      </w:r>
      <w:proofErr w:type="spellEnd"/>
      <w:r w:rsidRPr="00AC3F98">
        <w:rPr>
          <w:rFonts w:ascii="Arial" w:hAnsi="Arial" w:cs="Arial"/>
          <w:color w:val="000000" w:themeColor="text1"/>
          <w:sz w:val="28"/>
          <w:szCs w:val="28"/>
          <w:lang w:val="it-IT"/>
        </w:rPr>
        <w:t>,</w:t>
      </w:r>
      <w:r w:rsidR="006A315E">
        <w:rPr>
          <w:rFonts w:ascii="Arial" w:hAnsi="Arial" w:cs="Arial"/>
          <w:color w:val="000000" w:themeColor="text1"/>
          <w:sz w:val="28"/>
          <w:szCs w:val="28"/>
          <w:lang w:val="it-IT"/>
        </w:rPr>
        <w:t xml:space="preserve"> </w:t>
      </w:r>
      <w:r w:rsidR="00AF6A91" w:rsidRPr="00AF6A91">
        <w:rPr>
          <w:rFonts w:ascii="Arial" w:hAnsi="Arial" w:cs="Arial"/>
          <w:color w:val="000000" w:themeColor="text1"/>
          <w:sz w:val="28"/>
          <w:szCs w:val="28"/>
          <w:lang w:val="it-IT"/>
        </w:rPr>
        <w:t>la Giornata dei Festival senza confini</w:t>
      </w:r>
      <w:r w:rsidR="006A315E">
        <w:rPr>
          <w:rFonts w:ascii="Arial" w:hAnsi="Arial" w:cs="Arial"/>
          <w:color w:val="000000" w:themeColor="text1"/>
          <w:sz w:val="28"/>
          <w:szCs w:val="28"/>
          <w:lang w:val="it-IT"/>
        </w:rPr>
        <w:t xml:space="preserve"> (</w:t>
      </w:r>
      <w:r w:rsidR="00AF6A91">
        <w:rPr>
          <w:rFonts w:ascii="Arial" w:hAnsi="Arial" w:cs="Arial"/>
          <w:color w:val="000000" w:themeColor="text1"/>
          <w:sz w:val="28"/>
          <w:szCs w:val="28"/>
          <w:lang w:val="it-IT"/>
        </w:rPr>
        <w:t>il</w:t>
      </w:r>
      <w:r w:rsidR="00AF6A91" w:rsidRPr="00AF6A91">
        <w:rPr>
          <w:rFonts w:ascii="Arial" w:hAnsi="Arial" w:cs="Arial"/>
          <w:color w:val="000000" w:themeColor="text1"/>
          <w:sz w:val="28"/>
          <w:szCs w:val="28"/>
          <w:lang w:val="it-IT"/>
        </w:rPr>
        <w:t xml:space="preserve"> Festival dell’Artigianato e dell’Imprenditoria,</w:t>
      </w:r>
      <w:r w:rsidR="00AF6A91">
        <w:rPr>
          <w:rFonts w:ascii="Arial" w:hAnsi="Arial" w:cs="Arial"/>
          <w:color w:val="000000" w:themeColor="text1"/>
          <w:sz w:val="28"/>
          <w:szCs w:val="28"/>
          <w:lang w:val="it-IT"/>
        </w:rPr>
        <w:t xml:space="preserve"> </w:t>
      </w:r>
      <w:r w:rsidR="006A315E">
        <w:rPr>
          <w:rFonts w:ascii="Arial" w:hAnsi="Arial" w:cs="Arial"/>
          <w:color w:val="000000" w:themeColor="text1"/>
          <w:sz w:val="28"/>
          <w:szCs w:val="28"/>
          <w:lang w:val="it-IT"/>
        </w:rPr>
        <w:t xml:space="preserve">Gusti senza </w:t>
      </w:r>
      <w:proofErr w:type="spellStart"/>
      <w:r w:rsidR="006A315E">
        <w:rPr>
          <w:rFonts w:ascii="Arial" w:hAnsi="Arial" w:cs="Arial"/>
          <w:color w:val="000000" w:themeColor="text1"/>
          <w:sz w:val="28"/>
          <w:szCs w:val="28"/>
          <w:lang w:val="it-IT"/>
        </w:rPr>
        <w:t>conifni</w:t>
      </w:r>
      <w:proofErr w:type="spellEnd"/>
      <w:r w:rsidR="00AF6A91" w:rsidRPr="00AF6A91">
        <w:rPr>
          <w:rFonts w:ascii="Arial" w:hAnsi="Arial" w:cs="Arial"/>
          <w:color w:val="000000" w:themeColor="text1"/>
          <w:sz w:val="28"/>
          <w:szCs w:val="28"/>
          <w:lang w:val="it-IT"/>
        </w:rPr>
        <w:t xml:space="preserve">, </w:t>
      </w:r>
      <w:r w:rsidR="00AF6A91">
        <w:rPr>
          <w:rFonts w:ascii="Arial" w:hAnsi="Arial" w:cs="Arial"/>
          <w:color w:val="000000" w:themeColor="text1"/>
          <w:sz w:val="28"/>
          <w:szCs w:val="28"/>
          <w:lang w:val="it-IT"/>
        </w:rPr>
        <w:t xml:space="preserve">il </w:t>
      </w:r>
      <w:r w:rsidR="00AF6A91" w:rsidRPr="00AF6A91">
        <w:rPr>
          <w:rFonts w:ascii="Arial" w:hAnsi="Arial" w:cs="Arial"/>
          <w:color w:val="000000" w:themeColor="text1"/>
          <w:sz w:val="28"/>
          <w:szCs w:val="28"/>
          <w:lang w:val="it-IT"/>
        </w:rPr>
        <w:t xml:space="preserve">Festival delle Rose, </w:t>
      </w:r>
      <w:r w:rsidR="00AF6A91">
        <w:rPr>
          <w:rFonts w:ascii="Arial" w:hAnsi="Arial" w:cs="Arial"/>
          <w:color w:val="000000" w:themeColor="text1"/>
          <w:sz w:val="28"/>
          <w:szCs w:val="28"/>
          <w:lang w:val="it-IT"/>
        </w:rPr>
        <w:t xml:space="preserve">il </w:t>
      </w:r>
      <w:r w:rsidR="00AF6A91" w:rsidRPr="00AF6A91">
        <w:rPr>
          <w:rFonts w:ascii="Arial" w:hAnsi="Arial" w:cs="Arial"/>
          <w:color w:val="000000" w:themeColor="text1"/>
          <w:sz w:val="28"/>
          <w:szCs w:val="28"/>
          <w:lang w:val="it-IT"/>
        </w:rPr>
        <w:t>Festival della Cultura Amatoriale,</w:t>
      </w:r>
      <w:r w:rsidR="00AF6A91">
        <w:rPr>
          <w:rFonts w:ascii="Arial" w:hAnsi="Arial" w:cs="Arial"/>
          <w:color w:val="000000" w:themeColor="text1"/>
          <w:sz w:val="28"/>
          <w:szCs w:val="28"/>
          <w:lang w:val="it-IT"/>
        </w:rPr>
        <w:t xml:space="preserve"> la </w:t>
      </w:r>
      <w:r w:rsidR="00AF6A91" w:rsidRPr="00AF6A91">
        <w:rPr>
          <w:rFonts w:ascii="Arial" w:hAnsi="Arial" w:cs="Arial"/>
          <w:color w:val="000000" w:themeColor="text1"/>
          <w:sz w:val="28"/>
          <w:szCs w:val="28"/>
          <w:lang w:val="it-IT"/>
        </w:rPr>
        <w:t>premiazione del Concorso per il Vino Imprenditoriale 2025</w:t>
      </w:r>
      <w:r w:rsidR="006A315E">
        <w:rPr>
          <w:rFonts w:ascii="Arial" w:hAnsi="Arial" w:cs="Arial"/>
          <w:color w:val="000000" w:themeColor="text1"/>
          <w:sz w:val="28"/>
          <w:szCs w:val="28"/>
          <w:lang w:val="it-IT"/>
        </w:rPr>
        <w:t>), l</w:t>
      </w:r>
      <w:r w:rsidR="006A315E" w:rsidRPr="006A315E">
        <w:rPr>
          <w:rFonts w:ascii="Arial" w:hAnsi="Arial" w:cs="Arial"/>
          <w:color w:val="000000" w:themeColor="text1"/>
          <w:sz w:val="28"/>
          <w:szCs w:val="28"/>
          <w:lang w:val="it-IT"/>
        </w:rPr>
        <w:t xml:space="preserve">a Giornata dell'Europa si è aperta con la </w:t>
      </w:r>
      <w:r w:rsidR="006A315E">
        <w:rPr>
          <w:rFonts w:ascii="Arial" w:hAnsi="Arial" w:cs="Arial"/>
          <w:color w:val="000000" w:themeColor="text1"/>
          <w:sz w:val="28"/>
          <w:szCs w:val="28"/>
          <w:lang w:val="it-IT"/>
        </w:rPr>
        <w:t>ante</w:t>
      </w:r>
      <w:r w:rsidR="006A315E" w:rsidRPr="006A315E">
        <w:rPr>
          <w:rFonts w:ascii="Arial" w:hAnsi="Arial" w:cs="Arial"/>
          <w:color w:val="000000" w:themeColor="text1"/>
          <w:sz w:val="28"/>
          <w:szCs w:val="28"/>
          <w:lang w:val="it-IT"/>
        </w:rPr>
        <w:t xml:space="preserve">prima del film </w:t>
      </w:r>
      <w:r w:rsidR="006A315E">
        <w:rPr>
          <w:rFonts w:ascii="Arial" w:hAnsi="Arial" w:cs="Arial"/>
          <w:i/>
          <w:iCs/>
          <w:color w:val="000000" w:themeColor="text1"/>
          <w:sz w:val="28"/>
          <w:szCs w:val="28"/>
          <w:lang w:val="it-IT"/>
        </w:rPr>
        <w:t xml:space="preserve">Ne </w:t>
      </w:r>
      <w:proofErr w:type="spellStart"/>
      <w:r w:rsidR="006A315E">
        <w:rPr>
          <w:rFonts w:ascii="Arial" w:hAnsi="Arial" w:cs="Arial"/>
          <w:i/>
          <w:iCs/>
          <w:color w:val="000000" w:themeColor="text1"/>
          <w:sz w:val="28"/>
          <w:szCs w:val="28"/>
          <w:lang w:val="it-IT"/>
        </w:rPr>
        <w:t>pozabi</w:t>
      </w:r>
      <w:proofErr w:type="spellEnd"/>
      <w:r w:rsidR="006A315E">
        <w:rPr>
          <w:rFonts w:ascii="Arial" w:hAnsi="Arial" w:cs="Arial"/>
          <w:i/>
          <w:iCs/>
          <w:color w:val="000000" w:themeColor="text1"/>
          <w:sz w:val="28"/>
          <w:szCs w:val="28"/>
          <w:lang w:val="it-IT"/>
        </w:rPr>
        <w:t xml:space="preserve"> me</w:t>
      </w:r>
      <w:r w:rsidR="006A315E" w:rsidRPr="006A315E">
        <w:rPr>
          <w:rFonts w:ascii="Arial" w:hAnsi="Arial" w:cs="Arial"/>
          <w:color w:val="000000" w:themeColor="text1"/>
          <w:sz w:val="28"/>
          <w:szCs w:val="28"/>
          <w:lang w:val="it-IT"/>
        </w:rPr>
        <w:t xml:space="preserve"> di Anja Medved e si è conclusa con la performance di danza-robot </w:t>
      </w:r>
      <w:r w:rsidR="006A315E" w:rsidRPr="006A315E">
        <w:rPr>
          <w:rFonts w:ascii="Arial" w:hAnsi="Arial" w:cs="Arial"/>
          <w:i/>
          <w:iCs/>
          <w:color w:val="000000" w:themeColor="text1"/>
          <w:sz w:val="28"/>
          <w:szCs w:val="28"/>
          <w:lang w:val="it-IT"/>
        </w:rPr>
        <w:t>Inferno</w:t>
      </w:r>
      <w:r w:rsidR="006A315E" w:rsidRPr="006A315E">
        <w:rPr>
          <w:rFonts w:ascii="Arial" w:hAnsi="Arial" w:cs="Arial"/>
          <w:color w:val="000000" w:themeColor="text1"/>
          <w:sz w:val="28"/>
          <w:szCs w:val="28"/>
          <w:lang w:val="it-IT"/>
        </w:rPr>
        <w:t xml:space="preserve"> della MN Dance Company. </w:t>
      </w:r>
      <w:proofErr w:type="spellStart"/>
      <w:r w:rsidR="006A315E" w:rsidRPr="006A315E">
        <w:rPr>
          <w:rFonts w:ascii="Arial" w:hAnsi="Arial" w:cs="Arial"/>
          <w:b/>
          <w:bCs/>
          <w:color w:val="000000" w:themeColor="text1"/>
          <w:sz w:val="28"/>
          <w:szCs w:val="28"/>
          <w:lang w:val="it-IT"/>
        </w:rPr>
        <w:t>Lucija</w:t>
      </w:r>
      <w:proofErr w:type="spellEnd"/>
      <w:r w:rsidR="006A315E" w:rsidRPr="006A315E">
        <w:rPr>
          <w:rFonts w:ascii="Arial" w:hAnsi="Arial" w:cs="Arial"/>
          <w:b/>
          <w:bCs/>
          <w:color w:val="000000" w:themeColor="text1"/>
          <w:sz w:val="28"/>
          <w:szCs w:val="28"/>
          <w:lang w:val="it-IT"/>
        </w:rPr>
        <w:t xml:space="preserve"> Sila</w:t>
      </w:r>
      <w:r w:rsidR="006A315E" w:rsidRPr="006A315E">
        <w:rPr>
          <w:rFonts w:ascii="Arial" w:hAnsi="Arial" w:cs="Arial"/>
          <w:color w:val="000000" w:themeColor="text1"/>
          <w:sz w:val="28"/>
          <w:szCs w:val="28"/>
          <w:lang w:val="it-IT"/>
        </w:rPr>
        <w:t xml:space="preserve">, </w:t>
      </w:r>
      <w:proofErr w:type="gramStart"/>
      <w:r w:rsidR="006A315E" w:rsidRPr="006A315E">
        <w:rPr>
          <w:rFonts w:ascii="Arial" w:hAnsi="Arial" w:cs="Arial"/>
          <w:color w:val="000000" w:themeColor="text1"/>
          <w:sz w:val="28"/>
          <w:szCs w:val="28"/>
          <w:lang w:val="it-IT"/>
        </w:rPr>
        <w:t>vice</w:t>
      </w:r>
      <w:r w:rsidR="006A315E">
        <w:rPr>
          <w:rFonts w:ascii="Arial" w:hAnsi="Arial" w:cs="Arial"/>
          <w:color w:val="000000" w:themeColor="text1"/>
          <w:sz w:val="28"/>
          <w:szCs w:val="28"/>
          <w:lang w:val="it-IT"/>
        </w:rPr>
        <w:t xml:space="preserve"> </w:t>
      </w:r>
      <w:r w:rsidR="006A315E" w:rsidRPr="006A315E">
        <w:rPr>
          <w:rFonts w:ascii="Arial" w:hAnsi="Arial" w:cs="Arial"/>
          <w:color w:val="000000" w:themeColor="text1"/>
          <w:sz w:val="28"/>
          <w:szCs w:val="28"/>
          <w:lang w:val="it-IT"/>
        </w:rPr>
        <w:t>dirett</w:t>
      </w:r>
      <w:r w:rsidR="006A315E">
        <w:rPr>
          <w:rFonts w:ascii="Arial" w:hAnsi="Arial" w:cs="Arial"/>
          <w:color w:val="000000" w:themeColor="text1"/>
          <w:sz w:val="28"/>
          <w:szCs w:val="28"/>
          <w:lang w:val="it-IT"/>
        </w:rPr>
        <w:t>rice</w:t>
      </w:r>
      <w:proofErr w:type="gramEnd"/>
      <w:r w:rsidR="006A315E" w:rsidRPr="006A315E">
        <w:rPr>
          <w:rFonts w:ascii="Arial" w:hAnsi="Arial" w:cs="Arial"/>
          <w:color w:val="000000" w:themeColor="text1"/>
          <w:sz w:val="28"/>
          <w:szCs w:val="28"/>
          <w:lang w:val="it-IT"/>
        </w:rPr>
        <w:t xml:space="preserve"> per </w:t>
      </w:r>
      <w:r w:rsidR="006A315E">
        <w:rPr>
          <w:rFonts w:ascii="Arial" w:hAnsi="Arial" w:cs="Arial"/>
          <w:color w:val="000000" w:themeColor="text1"/>
          <w:sz w:val="28"/>
          <w:szCs w:val="28"/>
          <w:lang w:val="it-IT"/>
        </w:rPr>
        <w:t>la Cooperazione</w:t>
      </w:r>
      <w:r w:rsidR="006A315E" w:rsidRPr="006A315E">
        <w:rPr>
          <w:rFonts w:ascii="Arial" w:hAnsi="Arial" w:cs="Arial"/>
          <w:color w:val="000000" w:themeColor="text1"/>
          <w:sz w:val="28"/>
          <w:szCs w:val="28"/>
          <w:lang w:val="it-IT"/>
        </w:rPr>
        <w:t xml:space="preserve"> </w:t>
      </w:r>
      <w:r w:rsidR="006A315E">
        <w:rPr>
          <w:rFonts w:ascii="Arial" w:hAnsi="Arial" w:cs="Arial"/>
          <w:color w:val="000000" w:themeColor="text1"/>
          <w:sz w:val="28"/>
          <w:szCs w:val="28"/>
          <w:lang w:val="it-IT"/>
        </w:rPr>
        <w:t>T</w:t>
      </w:r>
      <w:r w:rsidR="006A315E" w:rsidRPr="006A315E">
        <w:rPr>
          <w:rFonts w:ascii="Arial" w:hAnsi="Arial" w:cs="Arial"/>
          <w:color w:val="000000" w:themeColor="text1"/>
          <w:sz w:val="28"/>
          <w:szCs w:val="28"/>
          <w:lang w:val="it-IT"/>
        </w:rPr>
        <w:t>ransfrontalier</w:t>
      </w:r>
      <w:r w:rsidR="006A315E">
        <w:rPr>
          <w:rFonts w:ascii="Arial" w:hAnsi="Arial" w:cs="Arial"/>
          <w:color w:val="000000" w:themeColor="text1"/>
          <w:sz w:val="28"/>
          <w:szCs w:val="28"/>
          <w:lang w:val="it-IT"/>
        </w:rPr>
        <w:t>a</w:t>
      </w:r>
      <w:r w:rsidR="006A315E" w:rsidRPr="006A315E">
        <w:rPr>
          <w:rFonts w:ascii="Arial" w:hAnsi="Arial" w:cs="Arial"/>
          <w:color w:val="000000" w:themeColor="text1"/>
          <w:sz w:val="28"/>
          <w:szCs w:val="28"/>
          <w:lang w:val="it-IT"/>
        </w:rPr>
        <w:t xml:space="preserve"> dell'Istituto pubblico GO! 2025, ha riassunto quest'ultimo: “Si tratta di scheletri robotici che sono stati originariamente sviluppati per assistere le persone con disabilità. Alcuni visitatori avranno l'opportunità di provarli e di provare in prima persona cosa significhi farsi guidare nei movimenti da un robot</w:t>
      </w:r>
      <w:r w:rsidR="006A315E">
        <w:rPr>
          <w:rFonts w:ascii="Arial" w:hAnsi="Arial" w:cs="Arial"/>
          <w:color w:val="000000" w:themeColor="text1"/>
          <w:sz w:val="28"/>
          <w:szCs w:val="28"/>
          <w:lang w:val="it-IT"/>
        </w:rPr>
        <w:t>.</w:t>
      </w:r>
      <w:r w:rsidR="006A315E" w:rsidRPr="006A315E">
        <w:rPr>
          <w:rFonts w:ascii="Arial" w:hAnsi="Arial" w:cs="Arial"/>
          <w:color w:val="000000" w:themeColor="text1"/>
          <w:sz w:val="28"/>
          <w:szCs w:val="28"/>
          <w:lang w:val="it-IT"/>
        </w:rPr>
        <w:t>”</w:t>
      </w:r>
    </w:p>
    <w:p w14:paraId="223E6BDC" w14:textId="77777777" w:rsidR="00F160AD" w:rsidRDefault="00F160AD" w:rsidP="006A315E">
      <w:pPr>
        <w:ind w:left="-567" w:right="-569"/>
        <w:jc w:val="both"/>
        <w:rPr>
          <w:rFonts w:ascii="Arial" w:hAnsi="Arial" w:cs="Arial"/>
          <w:color w:val="000000" w:themeColor="text1"/>
          <w:sz w:val="28"/>
          <w:szCs w:val="28"/>
          <w:lang w:val="it-IT"/>
        </w:rPr>
      </w:pPr>
    </w:p>
    <w:p w14:paraId="0DA5509B" w14:textId="657F6E9F" w:rsidR="00F160AD" w:rsidRPr="00F160AD" w:rsidRDefault="00F160AD" w:rsidP="00F160AD">
      <w:pPr>
        <w:ind w:left="-567" w:right="-569"/>
        <w:jc w:val="both"/>
        <w:rPr>
          <w:rFonts w:ascii="Arial" w:hAnsi="Arial" w:cs="Arial"/>
          <w:color w:val="000000" w:themeColor="text1"/>
          <w:sz w:val="28"/>
          <w:szCs w:val="28"/>
          <w:lang w:val="it-IT"/>
        </w:rPr>
      </w:pPr>
      <w:r w:rsidRPr="00F160AD">
        <w:rPr>
          <w:rFonts w:ascii="Arial" w:hAnsi="Arial" w:cs="Arial"/>
          <w:color w:val="000000" w:themeColor="text1"/>
          <w:sz w:val="28"/>
          <w:szCs w:val="28"/>
          <w:lang w:val="it-IT"/>
        </w:rPr>
        <w:t xml:space="preserve">“Il preludio culturale e sportivo di maggio sarà seguito il 24 maggio dall'arrivo della </w:t>
      </w:r>
      <w:proofErr w:type="gramStart"/>
      <w:r w:rsidRPr="00F160AD">
        <w:rPr>
          <w:rFonts w:ascii="Arial" w:hAnsi="Arial" w:cs="Arial"/>
          <w:color w:val="000000" w:themeColor="text1"/>
          <w:sz w:val="28"/>
          <w:szCs w:val="28"/>
          <w:lang w:val="it-IT"/>
        </w:rPr>
        <w:t>14ª</w:t>
      </w:r>
      <w:proofErr w:type="gramEnd"/>
      <w:r w:rsidRPr="00F160AD">
        <w:rPr>
          <w:rFonts w:ascii="Arial" w:hAnsi="Arial" w:cs="Arial"/>
          <w:color w:val="000000" w:themeColor="text1"/>
          <w:sz w:val="28"/>
          <w:szCs w:val="28"/>
          <w:lang w:val="it-IT"/>
        </w:rPr>
        <w:t xml:space="preserve"> tappa del Giro d'Italia nei pressi d</w:t>
      </w:r>
      <w:r>
        <w:rPr>
          <w:rFonts w:ascii="Arial" w:hAnsi="Arial" w:cs="Arial"/>
          <w:color w:val="000000" w:themeColor="text1"/>
          <w:sz w:val="28"/>
          <w:szCs w:val="28"/>
          <w:lang w:val="it-IT"/>
        </w:rPr>
        <w:t>ella Piazza Transalpina</w:t>
      </w:r>
      <w:r w:rsidRPr="00F160AD">
        <w:rPr>
          <w:rFonts w:ascii="Arial" w:hAnsi="Arial" w:cs="Arial"/>
          <w:color w:val="000000" w:themeColor="text1"/>
          <w:sz w:val="28"/>
          <w:szCs w:val="28"/>
          <w:lang w:val="it-IT"/>
        </w:rPr>
        <w:t xml:space="preserve">, proprio nel mezzo di un altro </w:t>
      </w:r>
      <w:proofErr w:type="gramStart"/>
      <w:r w:rsidRPr="00F160AD">
        <w:rPr>
          <w:rFonts w:ascii="Arial" w:hAnsi="Arial" w:cs="Arial"/>
          <w:color w:val="000000" w:themeColor="text1"/>
          <w:sz w:val="28"/>
          <w:szCs w:val="28"/>
          <w:lang w:val="it-IT"/>
        </w:rPr>
        <w:t>weekend</w:t>
      </w:r>
      <w:proofErr w:type="gramEnd"/>
      <w:r w:rsidRPr="00F160AD">
        <w:rPr>
          <w:rFonts w:ascii="Arial" w:hAnsi="Arial" w:cs="Arial"/>
          <w:color w:val="000000" w:themeColor="text1"/>
          <w:sz w:val="28"/>
          <w:szCs w:val="28"/>
          <w:lang w:val="it-IT"/>
        </w:rPr>
        <w:t xml:space="preserve"> sportivo e culturale dal 23 al 25 maggio. Da maggio al 30 settembre, inoltre, un nuovo autobus </w:t>
      </w:r>
      <w:r w:rsidRPr="00F160AD">
        <w:rPr>
          <w:rFonts w:ascii="Arial" w:hAnsi="Arial" w:cs="Arial"/>
          <w:i/>
          <w:iCs/>
          <w:color w:val="000000" w:themeColor="text1"/>
          <w:sz w:val="28"/>
          <w:szCs w:val="28"/>
          <w:lang w:val="it-IT"/>
        </w:rPr>
        <w:t>hop-on hop-off</w:t>
      </w:r>
      <w:r w:rsidRPr="00F160AD">
        <w:rPr>
          <w:rFonts w:ascii="Arial" w:hAnsi="Arial" w:cs="Arial"/>
          <w:color w:val="000000" w:themeColor="text1"/>
          <w:sz w:val="28"/>
          <w:szCs w:val="28"/>
          <w:lang w:val="it-IT"/>
        </w:rPr>
        <w:t xml:space="preserve"> sarà a disposizione dei visitatori nei fine settimana, collegando le principali attrazioni di Gorizia. Questa sarà un'ulteriore opportunità per i visitatori di organizzare un viaggio e di esplorare i nostri luoghi”, ha concluso </w:t>
      </w:r>
      <w:r w:rsidRPr="00F160AD">
        <w:rPr>
          <w:rFonts w:ascii="Arial" w:hAnsi="Arial" w:cs="Arial"/>
          <w:b/>
          <w:bCs/>
          <w:color w:val="000000" w:themeColor="text1"/>
          <w:sz w:val="28"/>
          <w:szCs w:val="28"/>
          <w:lang w:val="it-IT"/>
        </w:rPr>
        <w:t>Samo Turel</w:t>
      </w:r>
      <w:r w:rsidRPr="00F160AD">
        <w:rPr>
          <w:rFonts w:ascii="Arial" w:hAnsi="Arial" w:cs="Arial"/>
          <w:color w:val="000000" w:themeColor="text1"/>
          <w:sz w:val="28"/>
          <w:szCs w:val="28"/>
          <w:lang w:val="it-IT"/>
        </w:rPr>
        <w:t>, sindaco del Comune</w:t>
      </w:r>
      <w:r>
        <w:rPr>
          <w:rFonts w:ascii="Arial" w:hAnsi="Arial" w:cs="Arial"/>
          <w:color w:val="000000" w:themeColor="text1"/>
          <w:sz w:val="28"/>
          <w:szCs w:val="28"/>
          <w:lang w:val="it-IT"/>
        </w:rPr>
        <w:t xml:space="preserve"> città</w:t>
      </w:r>
      <w:r w:rsidRPr="00F160AD">
        <w:rPr>
          <w:rFonts w:ascii="Arial" w:hAnsi="Arial" w:cs="Arial"/>
          <w:color w:val="000000" w:themeColor="text1"/>
          <w:sz w:val="28"/>
          <w:szCs w:val="28"/>
          <w:lang w:val="it-IT"/>
        </w:rPr>
        <w:t xml:space="preserve"> di Nova Gorica.</w:t>
      </w:r>
    </w:p>
    <w:p w14:paraId="1A11F35F" w14:textId="77777777" w:rsidR="00F160AD" w:rsidRPr="00F160AD" w:rsidRDefault="00F160AD" w:rsidP="00F160AD">
      <w:pPr>
        <w:ind w:left="-567" w:right="-569"/>
        <w:jc w:val="both"/>
        <w:rPr>
          <w:rFonts w:ascii="Arial" w:hAnsi="Arial" w:cs="Arial"/>
          <w:color w:val="000000" w:themeColor="text1"/>
          <w:sz w:val="28"/>
          <w:szCs w:val="28"/>
          <w:lang w:val="it-IT"/>
        </w:rPr>
      </w:pPr>
    </w:p>
    <w:p w14:paraId="110D4619" w14:textId="3DB24BAB" w:rsidR="00F160AD" w:rsidRDefault="00F160AD" w:rsidP="00F160AD">
      <w:pPr>
        <w:ind w:left="-567" w:right="-569"/>
        <w:jc w:val="both"/>
        <w:rPr>
          <w:rFonts w:ascii="Arial" w:hAnsi="Arial" w:cs="Arial"/>
          <w:color w:val="000000" w:themeColor="text1"/>
          <w:sz w:val="28"/>
          <w:szCs w:val="28"/>
          <w:lang w:val="it-IT"/>
        </w:rPr>
      </w:pPr>
      <w:r w:rsidRPr="00F160AD">
        <w:rPr>
          <w:rFonts w:ascii="Arial" w:hAnsi="Arial" w:cs="Arial"/>
          <w:color w:val="000000" w:themeColor="text1"/>
          <w:sz w:val="28"/>
          <w:szCs w:val="28"/>
          <w:lang w:val="it-IT"/>
        </w:rPr>
        <w:t xml:space="preserve">“Lo sport è senza dubbio un tema importante. Lo dimostra il numero di eventi che siamo riusciti a organizzare in questo contesto”, ha aggiunto </w:t>
      </w:r>
      <w:r w:rsidRPr="00F160AD">
        <w:rPr>
          <w:rFonts w:ascii="Arial" w:hAnsi="Arial" w:cs="Arial"/>
          <w:b/>
          <w:bCs/>
          <w:color w:val="000000" w:themeColor="text1"/>
          <w:sz w:val="28"/>
          <w:szCs w:val="28"/>
          <w:lang w:val="it-IT"/>
        </w:rPr>
        <w:t xml:space="preserve">Romina </w:t>
      </w:r>
      <w:proofErr w:type="spellStart"/>
      <w:r w:rsidRPr="00F160AD">
        <w:rPr>
          <w:rFonts w:ascii="Arial" w:hAnsi="Arial" w:cs="Arial"/>
          <w:b/>
          <w:bCs/>
          <w:color w:val="000000" w:themeColor="text1"/>
          <w:sz w:val="28"/>
          <w:szCs w:val="28"/>
          <w:lang w:val="it-IT"/>
        </w:rPr>
        <w:t>Kocina</w:t>
      </w:r>
      <w:proofErr w:type="spellEnd"/>
      <w:r w:rsidRPr="00F160AD">
        <w:rPr>
          <w:rFonts w:ascii="Arial" w:hAnsi="Arial" w:cs="Arial"/>
          <w:color w:val="000000" w:themeColor="text1"/>
          <w:sz w:val="28"/>
          <w:szCs w:val="28"/>
          <w:lang w:val="it-IT"/>
        </w:rPr>
        <w:t>, direttore del Gruppo europeo di cooperazione territoriale (GECT GO).</w:t>
      </w:r>
    </w:p>
    <w:p w14:paraId="13C399C0" w14:textId="77777777" w:rsidR="00AF6A91" w:rsidRDefault="00AF6A91" w:rsidP="00AF6A91">
      <w:pPr>
        <w:ind w:left="-567" w:right="-569"/>
        <w:jc w:val="both"/>
        <w:rPr>
          <w:rFonts w:ascii="Arial" w:hAnsi="Arial" w:cs="Arial"/>
          <w:color w:val="000000" w:themeColor="text1"/>
          <w:sz w:val="28"/>
          <w:szCs w:val="28"/>
          <w:lang w:val="it-IT"/>
        </w:rPr>
      </w:pPr>
    </w:p>
    <w:p w14:paraId="71345EC0" w14:textId="25066186" w:rsidR="00AF6A91" w:rsidRDefault="004344C2" w:rsidP="00AF6A91">
      <w:pPr>
        <w:ind w:left="-567" w:right="-569"/>
        <w:jc w:val="both"/>
        <w:rPr>
          <w:rFonts w:ascii="Arial" w:hAnsi="Arial" w:cs="Arial"/>
          <w:color w:val="000000" w:themeColor="text1"/>
          <w:sz w:val="28"/>
          <w:szCs w:val="28"/>
          <w:lang w:val="it-IT"/>
        </w:rPr>
      </w:pPr>
      <w:r>
        <w:rPr>
          <w:rFonts w:ascii="Arial" w:hAnsi="Arial" w:cs="Arial"/>
          <w:color w:val="000000" w:themeColor="text1"/>
          <w:sz w:val="28"/>
          <w:szCs w:val="28"/>
          <w:lang w:val="it-IT"/>
        </w:rPr>
        <w:t>Il programma</w:t>
      </w:r>
      <w:r w:rsidR="00AF6A91" w:rsidRPr="00AF6A91">
        <w:rPr>
          <w:rFonts w:ascii="Arial" w:hAnsi="Arial" w:cs="Arial"/>
          <w:color w:val="000000" w:themeColor="text1"/>
          <w:sz w:val="28"/>
          <w:szCs w:val="28"/>
          <w:lang w:val="it-IT"/>
        </w:rPr>
        <w:t xml:space="preserve"> </w:t>
      </w:r>
      <w:r w:rsidR="00F160AD" w:rsidRPr="00F160AD">
        <w:rPr>
          <w:rFonts w:ascii="Arial" w:hAnsi="Arial" w:cs="Arial"/>
          <w:color w:val="000000" w:themeColor="text1"/>
          <w:sz w:val="28"/>
          <w:szCs w:val="28"/>
          <w:lang w:val="it-IT"/>
        </w:rPr>
        <w:t xml:space="preserve">riunisce </w:t>
      </w:r>
      <w:r>
        <w:rPr>
          <w:rFonts w:ascii="Arial" w:hAnsi="Arial" w:cs="Arial"/>
          <w:color w:val="000000" w:themeColor="text1"/>
          <w:sz w:val="28"/>
          <w:szCs w:val="28"/>
          <w:lang w:val="it-IT"/>
        </w:rPr>
        <w:t>sia il</w:t>
      </w:r>
      <w:r w:rsidR="00F160AD">
        <w:rPr>
          <w:rFonts w:ascii="Arial" w:hAnsi="Arial" w:cs="Arial"/>
          <w:color w:val="000000" w:themeColor="text1"/>
          <w:sz w:val="28"/>
          <w:szCs w:val="28"/>
          <w:lang w:val="it-IT"/>
        </w:rPr>
        <w:t xml:space="preserve"> </w:t>
      </w:r>
      <w:r w:rsidR="00AF6A91" w:rsidRPr="00AF6A91">
        <w:rPr>
          <w:rFonts w:ascii="Arial" w:hAnsi="Arial" w:cs="Arial"/>
          <w:color w:val="000000" w:themeColor="text1"/>
          <w:sz w:val="28"/>
          <w:szCs w:val="28"/>
          <w:lang w:val="it-IT"/>
        </w:rPr>
        <w:t xml:space="preserve">programma ufficiale della </w:t>
      </w:r>
      <w:r w:rsidR="006B4851">
        <w:rPr>
          <w:rFonts w:ascii="Arial" w:hAnsi="Arial" w:cs="Arial"/>
          <w:color w:val="000000" w:themeColor="text1"/>
          <w:sz w:val="28"/>
          <w:szCs w:val="28"/>
          <w:lang w:val="it-IT"/>
        </w:rPr>
        <w:t>CEC</w:t>
      </w:r>
      <w:r w:rsidR="00AF6A91" w:rsidRPr="00AF6A91">
        <w:rPr>
          <w:rFonts w:ascii="Arial" w:hAnsi="Arial" w:cs="Arial"/>
          <w:color w:val="000000" w:themeColor="text1"/>
          <w:sz w:val="28"/>
          <w:szCs w:val="28"/>
          <w:lang w:val="it-IT"/>
        </w:rPr>
        <w:t xml:space="preserve"> e si inserisce nel format “</w:t>
      </w:r>
      <w:r w:rsidR="00AF6A91" w:rsidRPr="00AF6A91">
        <w:rPr>
          <w:rFonts w:ascii="Arial" w:hAnsi="Arial" w:cs="Arial"/>
          <w:i/>
          <w:iCs/>
          <w:color w:val="000000" w:themeColor="text1"/>
          <w:sz w:val="28"/>
          <w:szCs w:val="28"/>
          <w:lang w:val="it-IT"/>
        </w:rPr>
        <w:t>Fermiamo la città!</w:t>
      </w:r>
      <w:r w:rsidR="00AF6A91" w:rsidRPr="00AF6A91">
        <w:rPr>
          <w:rFonts w:ascii="Arial" w:hAnsi="Arial" w:cs="Arial"/>
          <w:color w:val="000000" w:themeColor="text1"/>
          <w:sz w:val="28"/>
          <w:szCs w:val="28"/>
          <w:lang w:val="it-IT"/>
        </w:rPr>
        <w:t>” (</w:t>
      </w:r>
      <w:r w:rsidR="00AF6A91" w:rsidRPr="00AF6A91">
        <w:rPr>
          <w:rFonts w:ascii="Arial" w:hAnsi="Arial" w:cs="Arial"/>
          <w:i/>
          <w:iCs/>
          <w:color w:val="000000" w:themeColor="text1"/>
          <w:sz w:val="28"/>
          <w:szCs w:val="28"/>
          <w:lang w:val="it-IT"/>
        </w:rPr>
        <w:t>Stop the</w:t>
      </w:r>
      <w:r>
        <w:rPr>
          <w:rFonts w:ascii="Arial" w:hAnsi="Arial" w:cs="Arial"/>
          <w:i/>
          <w:iCs/>
          <w:color w:val="000000" w:themeColor="text1"/>
          <w:sz w:val="28"/>
          <w:szCs w:val="28"/>
          <w:lang w:val="it-IT"/>
        </w:rPr>
        <w:t xml:space="preserve"> C</w:t>
      </w:r>
      <w:r w:rsidR="00AF6A91" w:rsidRPr="00AF6A91">
        <w:rPr>
          <w:rFonts w:ascii="Arial" w:hAnsi="Arial" w:cs="Arial"/>
          <w:i/>
          <w:iCs/>
          <w:color w:val="000000" w:themeColor="text1"/>
          <w:sz w:val="28"/>
          <w:szCs w:val="28"/>
          <w:lang w:val="it-IT"/>
        </w:rPr>
        <w:t>ity</w:t>
      </w:r>
      <w:r>
        <w:rPr>
          <w:rFonts w:ascii="Arial" w:hAnsi="Arial" w:cs="Arial"/>
          <w:i/>
          <w:iCs/>
          <w:color w:val="000000" w:themeColor="text1"/>
          <w:sz w:val="28"/>
          <w:szCs w:val="28"/>
          <w:lang w:val="it-IT"/>
        </w:rPr>
        <w:t>!</w:t>
      </w:r>
      <w:r w:rsidR="00AF6A91" w:rsidRPr="00AF6A91">
        <w:rPr>
          <w:rFonts w:ascii="Arial" w:hAnsi="Arial" w:cs="Arial"/>
          <w:color w:val="000000" w:themeColor="text1"/>
          <w:sz w:val="28"/>
          <w:szCs w:val="28"/>
          <w:lang w:val="it-IT"/>
        </w:rPr>
        <w:t>), pensato per valorizzare il territorio attraverso iniziative dal grande impatto culturale e turistico</w:t>
      </w:r>
      <w:r>
        <w:rPr>
          <w:rFonts w:ascii="Arial" w:hAnsi="Arial" w:cs="Arial"/>
          <w:color w:val="000000" w:themeColor="text1"/>
          <w:sz w:val="28"/>
          <w:szCs w:val="28"/>
          <w:lang w:val="it-IT"/>
        </w:rPr>
        <w:t xml:space="preserve">, sia </w:t>
      </w:r>
      <w:r w:rsidRPr="004344C2">
        <w:rPr>
          <w:rFonts w:ascii="Arial" w:hAnsi="Arial" w:cs="Arial"/>
          <w:color w:val="000000" w:themeColor="text1"/>
          <w:sz w:val="28"/>
          <w:szCs w:val="28"/>
          <w:lang w:val="it-IT"/>
        </w:rPr>
        <w:t>programmi di accompagnamento del Fondo Piccoli Progetti GO! 2025 (finanziato dal programma Interreg Italia-Slovenia e gestito dal GECT GO)</w:t>
      </w:r>
      <w:r w:rsidR="00AF6A91" w:rsidRPr="00AF6A91">
        <w:rPr>
          <w:rFonts w:ascii="Arial" w:hAnsi="Arial" w:cs="Arial"/>
          <w:color w:val="000000" w:themeColor="text1"/>
          <w:sz w:val="28"/>
          <w:szCs w:val="28"/>
          <w:lang w:val="it-IT"/>
        </w:rPr>
        <w:t>.</w:t>
      </w:r>
      <w:r w:rsidR="00AF6A91">
        <w:rPr>
          <w:rFonts w:ascii="Arial" w:hAnsi="Arial" w:cs="Arial"/>
          <w:color w:val="000000" w:themeColor="text1"/>
          <w:sz w:val="28"/>
          <w:szCs w:val="28"/>
          <w:lang w:val="it-IT"/>
        </w:rPr>
        <w:t xml:space="preserve"> </w:t>
      </w:r>
      <w:r w:rsidR="00AF6A91">
        <w:rPr>
          <w:rFonts w:ascii="Arial" w:hAnsi="Arial" w:cs="Arial"/>
          <w:color w:val="000000" w:themeColor="text1"/>
          <w:sz w:val="28"/>
          <w:szCs w:val="28"/>
          <w:lang w:val="it-IT"/>
        </w:rPr>
        <w:lastRenderedPageBreak/>
        <w:t>La Marcia per l’Europa</w:t>
      </w:r>
      <w:r w:rsidR="00AF6A91" w:rsidRPr="00AF6A91">
        <w:rPr>
          <w:rFonts w:ascii="Arial" w:hAnsi="Arial" w:cs="Arial"/>
          <w:color w:val="000000" w:themeColor="text1"/>
          <w:sz w:val="28"/>
          <w:szCs w:val="28"/>
          <w:lang w:val="it-IT"/>
        </w:rPr>
        <w:t xml:space="preserve"> è organizzat</w:t>
      </w:r>
      <w:r w:rsidR="00AF6A91">
        <w:rPr>
          <w:rFonts w:ascii="Arial" w:hAnsi="Arial" w:cs="Arial"/>
          <w:color w:val="000000" w:themeColor="text1"/>
          <w:sz w:val="28"/>
          <w:szCs w:val="28"/>
          <w:lang w:val="it-IT"/>
        </w:rPr>
        <w:t>a</w:t>
      </w:r>
      <w:r w:rsidR="00AF6A91" w:rsidRPr="00AF6A91">
        <w:rPr>
          <w:rFonts w:ascii="Arial" w:hAnsi="Arial" w:cs="Arial"/>
          <w:color w:val="000000" w:themeColor="text1"/>
          <w:sz w:val="28"/>
          <w:szCs w:val="28"/>
          <w:lang w:val="it-IT"/>
        </w:rPr>
        <w:t xml:space="preserve"> da GO! 2025 in collaborazione con il Comune</w:t>
      </w:r>
      <w:r w:rsidR="00AF6A91">
        <w:rPr>
          <w:rFonts w:ascii="Arial" w:hAnsi="Arial" w:cs="Arial"/>
          <w:color w:val="000000" w:themeColor="text1"/>
          <w:sz w:val="28"/>
          <w:szCs w:val="28"/>
          <w:lang w:val="it-IT"/>
        </w:rPr>
        <w:t xml:space="preserve"> città</w:t>
      </w:r>
      <w:r w:rsidR="00AF6A91" w:rsidRPr="00AF6A91">
        <w:rPr>
          <w:rFonts w:ascii="Arial" w:hAnsi="Arial" w:cs="Arial"/>
          <w:color w:val="000000" w:themeColor="text1"/>
          <w:sz w:val="28"/>
          <w:szCs w:val="28"/>
          <w:lang w:val="it-IT"/>
        </w:rPr>
        <w:t xml:space="preserve"> di Nova Gorica, il Comune di Gorizia, </w:t>
      </w:r>
      <w:r w:rsidRPr="00AF6A91">
        <w:rPr>
          <w:rFonts w:ascii="Arial" w:hAnsi="Arial" w:cs="Arial"/>
          <w:color w:val="000000" w:themeColor="text1"/>
          <w:sz w:val="28"/>
          <w:szCs w:val="28"/>
          <w:lang w:val="it-IT"/>
        </w:rPr>
        <w:t>GECT GO</w:t>
      </w:r>
      <w:r>
        <w:rPr>
          <w:rFonts w:ascii="Arial" w:hAnsi="Arial" w:cs="Arial"/>
          <w:color w:val="000000" w:themeColor="text1"/>
          <w:sz w:val="28"/>
          <w:szCs w:val="28"/>
          <w:lang w:val="it-IT"/>
        </w:rPr>
        <w:t xml:space="preserve">, </w:t>
      </w:r>
      <w:r w:rsidR="00AF6A91" w:rsidRPr="00AF6A91">
        <w:rPr>
          <w:rFonts w:ascii="Arial" w:hAnsi="Arial" w:cs="Arial"/>
          <w:color w:val="000000" w:themeColor="text1"/>
          <w:sz w:val="28"/>
          <w:szCs w:val="28"/>
          <w:lang w:val="it-IT"/>
        </w:rPr>
        <w:t>l’Istituto per lo Sport</w:t>
      </w:r>
      <w:r>
        <w:rPr>
          <w:rFonts w:ascii="Arial" w:hAnsi="Arial" w:cs="Arial"/>
          <w:color w:val="000000" w:themeColor="text1"/>
          <w:sz w:val="28"/>
          <w:szCs w:val="28"/>
          <w:lang w:val="it-IT"/>
        </w:rPr>
        <w:t xml:space="preserve"> di Nova Gorica</w:t>
      </w:r>
      <w:r w:rsidR="00AF6A91" w:rsidRPr="00AF6A91">
        <w:rPr>
          <w:rFonts w:ascii="Arial" w:hAnsi="Arial" w:cs="Arial"/>
          <w:color w:val="000000" w:themeColor="text1"/>
          <w:sz w:val="28"/>
          <w:szCs w:val="28"/>
          <w:lang w:val="it-IT"/>
        </w:rPr>
        <w:t xml:space="preserve">, la Camera dell'Artigianato di Nova Gorica, l’Istituto per il Turismo di Nova Gorica e della Valle del </w:t>
      </w:r>
      <w:r w:rsidR="005A12A1">
        <w:rPr>
          <w:rFonts w:ascii="Arial" w:hAnsi="Arial" w:cs="Arial"/>
          <w:color w:val="000000" w:themeColor="text1"/>
          <w:sz w:val="28"/>
          <w:szCs w:val="28"/>
          <w:lang w:val="it-IT"/>
        </w:rPr>
        <w:t>Vipava</w:t>
      </w:r>
      <w:r w:rsidR="00AF6A91" w:rsidRPr="00AF6A91">
        <w:rPr>
          <w:rFonts w:ascii="Arial" w:hAnsi="Arial" w:cs="Arial"/>
          <w:color w:val="000000" w:themeColor="text1"/>
          <w:sz w:val="28"/>
          <w:szCs w:val="28"/>
          <w:lang w:val="it-IT"/>
        </w:rPr>
        <w:t>, e</w:t>
      </w:r>
      <w:r w:rsidR="005A12A1">
        <w:rPr>
          <w:rFonts w:ascii="Arial" w:hAnsi="Arial" w:cs="Arial"/>
          <w:color w:val="000000" w:themeColor="text1"/>
          <w:sz w:val="28"/>
          <w:szCs w:val="28"/>
          <w:lang w:val="it-IT"/>
        </w:rPr>
        <w:t xml:space="preserve"> il fondo</w:t>
      </w:r>
      <w:r w:rsidR="00AF6A91" w:rsidRPr="00AF6A91">
        <w:rPr>
          <w:rFonts w:ascii="Arial" w:hAnsi="Arial" w:cs="Arial"/>
          <w:color w:val="000000" w:themeColor="text1"/>
          <w:sz w:val="28"/>
          <w:szCs w:val="28"/>
          <w:lang w:val="it-IT"/>
        </w:rPr>
        <w:t xml:space="preserve"> JSKDNG.</w:t>
      </w:r>
    </w:p>
    <w:p w14:paraId="171AA512" w14:textId="77777777" w:rsidR="004344C2" w:rsidRDefault="004344C2" w:rsidP="00AF6A91">
      <w:pPr>
        <w:ind w:left="-567" w:right="-569"/>
        <w:jc w:val="both"/>
        <w:rPr>
          <w:rFonts w:ascii="Arial" w:hAnsi="Arial" w:cs="Arial"/>
          <w:color w:val="000000" w:themeColor="text1"/>
          <w:sz w:val="28"/>
          <w:szCs w:val="28"/>
          <w:lang w:val="it-IT"/>
        </w:rPr>
      </w:pPr>
    </w:p>
    <w:p w14:paraId="0BB29A09" w14:textId="77777777" w:rsidR="004344C2" w:rsidRDefault="004344C2" w:rsidP="004344C2">
      <w:pPr>
        <w:ind w:left="-567" w:right="-569"/>
        <w:jc w:val="both"/>
        <w:rPr>
          <w:rFonts w:ascii="Arial" w:hAnsi="Arial" w:cs="Arial"/>
          <w:color w:val="000000" w:themeColor="text1"/>
          <w:sz w:val="28"/>
          <w:szCs w:val="28"/>
          <w:lang w:val="it-IT"/>
        </w:rPr>
      </w:pPr>
      <w:r w:rsidRPr="004344C2">
        <w:rPr>
          <w:rFonts w:ascii="Arial" w:hAnsi="Arial" w:cs="Arial"/>
          <w:color w:val="000000" w:themeColor="text1"/>
          <w:sz w:val="28"/>
          <w:szCs w:val="28"/>
          <w:lang w:val="it-IT"/>
        </w:rPr>
        <w:t>“Si tratta di un'incredibile opportunità per entrambe le città di crescere insieme</w:t>
      </w:r>
      <w:r>
        <w:rPr>
          <w:rFonts w:ascii="Arial" w:hAnsi="Arial" w:cs="Arial"/>
          <w:color w:val="000000" w:themeColor="text1"/>
          <w:sz w:val="28"/>
          <w:szCs w:val="28"/>
          <w:lang w:val="it-IT"/>
        </w:rPr>
        <w:t xml:space="preserve">. </w:t>
      </w:r>
      <w:r w:rsidRPr="004344C2">
        <w:rPr>
          <w:rFonts w:ascii="Arial" w:hAnsi="Arial" w:cs="Arial"/>
          <w:color w:val="000000" w:themeColor="text1"/>
          <w:sz w:val="28"/>
          <w:szCs w:val="28"/>
          <w:lang w:val="it-IT"/>
        </w:rPr>
        <w:t>Il progetto della Capitale Europea della Cultura 2025 Nova Gorica - Gorizia sta esplodendo, e questa è la cosa più importante. Associazioni, commercianti, scuole, insomma, tutti hanno iniziato a credere nella CEC. Forse il nostro più grande risultato è che tutti i cittadini si sentono protagonisti”, ha sintetizzato Patrizia Artico, Comitato GO!</w:t>
      </w:r>
      <w:r>
        <w:rPr>
          <w:rFonts w:ascii="Arial" w:hAnsi="Arial" w:cs="Arial"/>
          <w:color w:val="000000" w:themeColor="text1"/>
          <w:sz w:val="28"/>
          <w:szCs w:val="28"/>
          <w:lang w:val="it-IT"/>
        </w:rPr>
        <w:t xml:space="preserve"> </w:t>
      </w:r>
      <w:r w:rsidRPr="004344C2">
        <w:rPr>
          <w:rFonts w:ascii="Arial" w:hAnsi="Arial" w:cs="Arial"/>
          <w:color w:val="000000" w:themeColor="text1"/>
          <w:sz w:val="28"/>
          <w:szCs w:val="28"/>
          <w:lang w:val="it-IT"/>
        </w:rPr>
        <w:t>2025 del Comune di Gorizia. Tra l'altro, ha sottolineato che entrambe le città hanno aumentato del 35% le strutture ricettive, dato che i visitatori sono sempre più numerosi.</w:t>
      </w:r>
    </w:p>
    <w:p w14:paraId="74AE25EE" w14:textId="77777777" w:rsidR="004344C2" w:rsidRDefault="004344C2" w:rsidP="004344C2">
      <w:pPr>
        <w:ind w:left="-567" w:right="-569"/>
        <w:jc w:val="both"/>
        <w:rPr>
          <w:rFonts w:ascii="Arial" w:hAnsi="Arial" w:cs="Arial"/>
          <w:color w:val="000000" w:themeColor="text1"/>
          <w:sz w:val="28"/>
          <w:szCs w:val="28"/>
          <w:lang w:val="it-IT"/>
        </w:rPr>
      </w:pPr>
    </w:p>
    <w:p w14:paraId="0D8F91CD" w14:textId="166B6411" w:rsidR="003E10F4" w:rsidRDefault="004344C2" w:rsidP="004344C2">
      <w:pPr>
        <w:ind w:left="-567" w:right="-569"/>
        <w:jc w:val="both"/>
        <w:rPr>
          <w:rFonts w:ascii="Arial" w:hAnsi="Arial" w:cs="Arial"/>
          <w:color w:val="000000" w:themeColor="text1"/>
          <w:sz w:val="28"/>
          <w:szCs w:val="28"/>
          <w:lang w:val="it-IT"/>
        </w:rPr>
      </w:pPr>
      <w:r w:rsidRPr="004344C2">
        <w:rPr>
          <w:rFonts w:ascii="Arial" w:hAnsi="Arial" w:cs="Arial"/>
          <w:color w:val="000000" w:themeColor="text1"/>
          <w:sz w:val="28"/>
          <w:szCs w:val="28"/>
          <w:lang w:val="it-IT"/>
        </w:rPr>
        <w:t xml:space="preserve">Per ulteriori informazioni, visitare il sito web della Marcia per l'Europa www.go-borderless.eu e il sito web ufficiale della CEC </w:t>
      </w:r>
      <w:hyperlink r:id="rId10" w:history="1">
        <w:r w:rsidRPr="00602722">
          <w:rPr>
            <w:rStyle w:val="Hiperpovezava"/>
            <w:rFonts w:ascii="Arial" w:hAnsi="Arial" w:cs="Arial"/>
            <w:sz w:val="28"/>
            <w:szCs w:val="28"/>
            <w:lang w:val="it-IT"/>
          </w:rPr>
          <w:t>https://www.go2025.eu</w:t>
        </w:r>
      </w:hyperlink>
      <w:r w:rsidRPr="004344C2">
        <w:rPr>
          <w:rFonts w:ascii="Arial" w:hAnsi="Arial" w:cs="Arial"/>
          <w:color w:val="000000" w:themeColor="text1"/>
          <w:sz w:val="28"/>
          <w:szCs w:val="28"/>
          <w:lang w:val="it-IT"/>
        </w:rPr>
        <w:t>.</w:t>
      </w:r>
    </w:p>
    <w:p w14:paraId="5D4B5DF6" w14:textId="77777777" w:rsidR="004344C2" w:rsidRPr="00AF6A91" w:rsidRDefault="004344C2" w:rsidP="00AF6A91">
      <w:pPr>
        <w:ind w:right="-569"/>
        <w:jc w:val="both"/>
        <w:rPr>
          <w:rFonts w:ascii="Arial" w:hAnsi="Arial" w:cs="Arial"/>
          <w:color w:val="000000" w:themeColor="text1"/>
          <w:sz w:val="28"/>
          <w:szCs w:val="28"/>
          <w:lang w:val="it-IT"/>
        </w:rPr>
      </w:pPr>
    </w:p>
    <w:p w14:paraId="171C45D2" w14:textId="2B1DBDB7" w:rsidR="00491881" w:rsidRDefault="00491881" w:rsidP="00491881">
      <w:pPr>
        <w:spacing w:line="216" w:lineRule="auto"/>
        <w:ind w:left="-567" w:right="-569"/>
        <w:jc w:val="both"/>
        <w:rPr>
          <w:rFonts w:ascii="Arial" w:hAnsi="Arial" w:cs="Arial"/>
          <w:i/>
          <w:iCs/>
          <w:color w:val="000000" w:themeColor="text1"/>
          <w:lang w:val="it-IT"/>
        </w:rPr>
      </w:pPr>
      <w:r w:rsidRPr="00AF6A91">
        <w:rPr>
          <w:rFonts w:ascii="Arial" w:hAnsi="Arial" w:cs="Arial"/>
          <w:i/>
          <w:iCs/>
          <w:color w:val="000000" w:themeColor="text1"/>
          <w:lang w:val="it-IT"/>
        </w:rPr>
        <w:t xml:space="preserve">La </w:t>
      </w:r>
      <w:r w:rsidRPr="00AF6A91">
        <w:rPr>
          <w:rFonts w:ascii="Arial" w:hAnsi="Arial" w:cs="Arial"/>
          <w:b/>
          <w:bCs/>
          <w:i/>
          <w:iCs/>
          <w:color w:val="000000" w:themeColor="text1"/>
          <w:lang w:val="it-IT"/>
        </w:rPr>
        <w:t>Capitale europea della cultura</w:t>
      </w:r>
      <w:r w:rsidRPr="00AF6A91">
        <w:rPr>
          <w:rFonts w:ascii="Arial" w:hAnsi="Arial" w:cs="Arial"/>
          <w:i/>
          <w:iCs/>
          <w:color w:val="000000" w:themeColor="text1"/>
          <w:lang w:val="it-IT"/>
        </w:rPr>
        <w:t xml:space="preserve"> è un progetto dell'Unione europea. La missione della Capitale europea della cultura 2025 </w:t>
      </w:r>
      <w:r w:rsidR="004344C2">
        <w:rPr>
          <w:rFonts w:ascii="Arial" w:hAnsi="Arial" w:cs="Arial"/>
          <w:i/>
          <w:iCs/>
          <w:color w:val="000000" w:themeColor="text1"/>
          <w:lang w:val="it-IT"/>
        </w:rPr>
        <w:t xml:space="preserve">Nova Gorica - Gorizia </w:t>
      </w:r>
      <w:r w:rsidRPr="00AF6A91">
        <w:rPr>
          <w:rFonts w:ascii="Arial" w:hAnsi="Arial" w:cs="Arial"/>
          <w:i/>
          <w:iCs/>
          <w:color w:val="000000" w:themeColor="text1"/>
          <w:lang w:val="it-IT"/>
        </w:rPr>
        <w:t xml:space="preserve">è superare i confini, sia fisici che mentali, un obiettivo espresso chiaramente dallo slogan “GO! </w:t>
      </w:r>
      <w:proofErr w:type="spellStart"/>
      <w:r w:rsidRPr="00AF6A91">
        <w:rPr>
          <w:rFonts w:ascii="Arial" w:hAnsi="Arial" w:cs="Arial"/>
          <w:i/>
          <w:iCs/>
          <w:color w:val="000000" w:themeColor="text1"/>
          <w:lang w:val="it-IT"/>
        </w:rPr>
        <w:t>Borderless</w:t>
      </w:r>
      <w:proofErr w:type="spellEnd"/>
      <w:r w:rsidRPr="00AF6A91">
        <w:rPr>
          <w:rFonts w:ascii="Arial" w:hAnsi="Arial" w:cs="Arial"/>
          <w:i/>
          <w:iCs/>
          <w:color w:val="000000" w:themeColor="text1"/>
          <w:lang w:val="it-IT"/>
        </w:rPr>
        <w:t xml:space="preserve">”. Il progetto mira a rafforzare la cooperazione e a promuovere la vita e la governance transfrontaliera tra Nova Gorica e Gorizia, due città con </w:t>
      </w:r>
      <w:proofErr w:type="gramStart"/>
      <w:r w:rsidRPr="00AF6A91">
        <w:rPr>
          <w:rFonts w:ascii="Arial" w:hAnsi="Arial" w:cs="Arial"/>
          <w:i/>
          <w:iCs/>
          <w:color w:val="000000" w:themeColor="text1"/>
          <w:lang w:val="it-IT"/>
        </w:rPr>
        <w:t>background storici e culturali diversi</w:t>
      </w:r>
      <w:proofErr w:type="gramEnd"/>
      <w:r w:rsidRPr="00AF6A91">
        <w:rPr>
          <w:rFonts w:ascii="Arial" w:hAnsi="Arial" w:cs="Arial"/>
          <w:i/>
          <w:iCs/>
          <w:color w:val="000000" w:themeColor="text1"/>
          <w:lang w:val="it-IT"/>
        </w:rPr>
        <w:t>. Un programma di eventi culturali e artistici di alta qualità mira a raggiungere questi obiettivi, andando oltre l'ordinario.</w:t>
      </w:r>
      <w:r w:rsidRPr="00AF6A91">
        <w:rPr>
          <w:rFonts w:ascii="Arial" w:hAnsi="Arial" w:cs="Arial"/>
          <w:b/>
          <w:bCs/>
          <w:i/>
          <w:iCs/>
          <w:color w:val="000000" w:themeColor="text1"/>
          <w:lang w:val="it-IT"/>
        </w:rPr>
        <w:t xml:space="preserve"> </w:t>
      </w:r>
      <w:r w:rsidR="004344C2" w:rsidRPr="004344C2">
        <w:rPr>
          <w:rFonts w:ascii="Arial" w:hAnsi="Arial" w:cs="Arial"/>
          <w:i/>
          <w:iCs/>
          <w:color w:val="000000" w:themeColor="text1"/>
          <w:lang w:val="it-IT"/>
        </w:rPr>
        <w:t xml:space="preserve">Il primo momento clou della CEC è stata la cerimonia di apertura </w:t>
      </w:r>
      <w:r w:rsidR="004344C2">
        <w:rPr>
          <w:rFonts w:ascii="Arial" w:hAnsi="Arial" w:cs="Arial"/>
          <w:i/>
          <w:iCs/>
          <w:color w:val="000000" w:themeColor="text1"/>
          <w:lang w:val="it-IT"/>
        </w:rPr>
        <w:t>Da</w:t>
      </w:r>
      <w:r w:rsidR="004344C2" w:rsidRPr="004344C2">
        <w:rPr>
          <w:rFonts w:ascii="Arial" w:hAnsi="Arial" w:cs="Arial"/>
          <w:i/>
          <w:iCs/>
          <w:color w:val="000000" w:themeColor="text1"/>
          <w:lang w:val="it-IT"/>
        </w:rPr>
        <w:t xml:space="preserve"> Sta</w:t>
      </w:r>
      <w:r w:rsidR="004344C2">
        <w:rPr>
          <w:rFonts w:ascii="Arial" w:hAnsi="Arial" w:cs="Arial"/>
          <w:i/>
          <w:iCs/>
          <w:color w:val="000000" w:themeColor="text1"/>
          <w:lang w:val="it-IT"/>
        </w:rPr>
        <w:t>zione</w:t>
      </w:r>
      <w:r w:rsidR="004344C2" w:rsidRPr="004344C2">
        <w:rPr>
          <w:rFonts w:ascii="Arial" w:hAnsi="Arial" w:cs="Arial"/>
          <w:i/>
          <w:iCs/>
          <w:color w:val="000000" w:themeColor="text1"/>
          <w:lang w:val="it-IT"/>
        </w:rPr>
        <w:t xml:space="preserve"> </w:t>
      </w:r>
      <w:r w:rsidR="004344C2">
        <w:rPr>
          <w:rFonts w:ascii="Arial" w:hAnsi="Arial" w:cs="Arial"/>
          <w:i/>
          <w:iCs/>
          <w:color w:val="000000" w:themeColor="text1"/>
          <w:lang w:val="it-IT"/>
        </w:rPr>
        <w:t>a</w:t>
      </w:r>
      <w:r w:rsidR="004344C2" w:rsidRPr="004344C2">
        <w:rPr>
          <w:rFonts w:ascii="Arial" w:hAnsi="Arial" w:cs="Arial"/>
          <w:i/>
          <w:iCs/>
          <w:color w:val="000000" w:themeColor="text1"/>
          <w:lang w:val="it-IT"/>
        </w:rPr>
        <w:t xml:space="preserve"> Sta</w:t>
      </w:r>
      <w:r w:rsidR="004344C2">
        <w:rPr>
          <w:rFonts w:ascii="Arial" w:hAnsi="Arial" w:cs="Arial"/>
          <w:i/>
          <w:iCs/>
          <w:color w:val="000000" w:themeColor="text1"/>
          <w:lang w:val="it-IT"/>
        </w:rPr>
        <w:t>zione</w:t>
      </w:r>
      <w:r w:rsidR="004344C2" w:rsidRPr="004344C2">
        <w:rPr>
          <w:rFonts w:ascii="Arial" w:hAnsi="Arial" w:cs="Arial"/>
          <w:i/>
          <w:iCs/>
          <w:color w:val="000000" w:themeColor="text1"/>
          <w:lang w:val="it-IT"/>
        </w:rPr>
        <w:t xml:space="preserve"> l'8 febbraio, seguita dal festival culinario </w:t>
      </w:r>
      <w:r w:rsidR="004344C2">
        <w:rPr>
          <w:rFonts w:ascii="Arial" w:hAnsi="Arial" w:cs="Arial"/>
          <w:i/>
          <w:iCs/>
          <w:color w:val="000000" w:themeColor="text1"/>
          <w:lang w:val="it-IT"/>
        </w:rPr>
        <w:t>Gusti senza frontiere</w:t>
      </w:r>
      <w:r w:rsidR="004344C2" w:rsidRPr="004344C2">
        <w:rPr>
          <w:rFonts w:ascii="Arial" w:hAnsi="Arial" w:cs="Arial"/>
          <w:i/>
          <w:iCs/>
          <w:color w:val="000000" w:themeColor="text1"/>
          <w:lang w:val="it-IT"/>
        </w:rPr>
        <w:t xml:space="preserve"> (26-28 settembre) e dalla Una luminosa cerimonia di chiusura</w:t>
      </w:r>
      <w:r w:rsidR="004344C2" w:rsidRPr="004344C2">
        <w:rPr>
          <w:rFonts w:ascii="Arial" w:hAnsi="Arial" w:cs="Arial"/>
          <w:i/>
          <w:iCs/>
          <w:color w:val="000000" w:themeColor="text1"/>
          <w:lang w:val="it-IT"/>
        </w:rPr>
        <w:t xml:space="preserve"> </w:t>
      </w:r>
      <w:r w:rsidR="004344C2" w:rsidRPr="004344C2">
        <w:rPr>
          <w:rFonts w:ascii="Arial" w:hAnsi="Arial" w:cs="Arial"/>
          <w:i/>
          <w:iCs/>
          <w:color w:val="000000" w:themeColor="text1"/>
          <w:lang w:val="it-IT"/>
        </w:rPr>
        <w:t>(1-5 dicembre).</w:t>
      </w:r>
    </w:p>
    <w:p w14:paraId="2E93E3B1" w14:textId="77777777" w:rsidR="004344C2" w:rsidRPr="00AF6A91" w:rsidRDefault="004344C2" w:rsidP="00491881">
      <w:pPr>
        <w:spacing w:line="216" w:lineRule="auto"/>
        <w:ind w:left="-567" w:right="-569"/>
        <w:jc w:val="both"/>
        <w:rPr>
          <w:rFonts w:ascii="Arial" w:hAnsi="Arial" w:cs="Arial"/>
          <w:b/>
          <w:bCs/>
          <w:i/>
          <w:iCs/>
          <w:color w:val="000000" w:themeColor="text1"/>
          <w:lang w:val="it-IT"/>
        </w:rPr>
      </w:pPr>
    </w:p>
    <w:p w14:paraId="32AF42FC" w14:textId="77777777" w:rsidR="00491881" w:rsidRPr="00AF6A91" w:rsidRDefault="00491881" w:rsidP="00491881">
      <w:pPr>
        <w:spacing w:line="216" w:lineRule="auto"/>
        <w:ind w:left="-567" w:right="-569"/>
        <w:jc w:val="both"/>
        <w:rPr>
          <w:rFonts w:ascii="Arial" w:hAnsi="Arial" w:cs="Arial"/>
          <w:b/>
          <w:bCs/>
          <w:i/>
          <w:iCs/>
          <w:color w:val="000000" w:themeColor="text1"/>
          <w:lang w:val="it-IT"/>
        </w:rPr>
      </w:pPr>
      <w:r w:rsidRPr="00AF6A91">
        <w:rPr>
          <w:rFonts w:ascii="Arial" w:hAnsi="Arial" w:cs="Arial"/>
          <w:b/>
          <w:bCs/>
          <w:i/>
          <w:iCs/>
          <w:color w:val="000000" w:themeColor="text1"/>
          <w:lang w:val="it-IT"/>
        </w:rPr>
        <w:t xml:space="preserve">Per maggiori informazioni: </w:t>
      </w:r>
    </w:p>
    <w:p w14:paraId="08A99225" w14:textId="77777777" w:rsidR="00491881" w:rsidRPr="00AF6A91" w:rsidRDefault="00491881" w:rsidP="00491881">
      <w:pPr>
        <w:spacing w:line="216" w:lineRule="auto"/>
        <w:ind w:left="-567" w:right="-569"/>
        <w:jc w:val="both"/>
        <w:rPr>
          <w:rFonts w:ascii="Arial" w:hAnsi="Arial" w:cs="Arial"/>
          <w:b/>
          <w:bCs/>
          <w:i/>
          <w:iCs/>
          <w:color w:val="000000" w:themeColor="text1"/>
          <w:lang w:val="it-IT"/>
        </w:rPr>
      </w:pPr>
      <w:proofErr w:type="spellStart"/>
      <w:r w:rsidRPr="00AF6A91">
        <w:rPr>
          <w:rFonts w:ascii="Arial" w:hAnsi="Arial" w:cs="Arial"/>
          <w:b/>
          <w:bCs/>
          <w:i/>
          <w:iCs/>
          <w:color w:val="000000" w:themeColor="text1"/>
          <w:lang w:val="it-IT"/>
        </w:rPr>
        <w:t>Klavdija</w:t>
      </w:r>
      <w:proofErr w:type="spellEnd"/>
      <w:r w:rsidRPr="00AF6A91">
        <w:rPr>
          <w:rFonts w:ascii="Arial" w:hAnsi="Arial" w:cs="Arial"/>
          <w:b/>
          <w:bCs/>
          <w:i/>
          <w:iCs/>
          <w:color w:val="000000" w:themeColor="text1"/>
          <w:lang w:val="it-IT"/>
        </w:rPr>
        <w:t xml:space="preserve"> </w:t>
      </w:r>
      <w:proofErr w:type="spellStart"/>
      <w:r w:rsidRPr="00AF6A91">
        <w:rPr>
          <w:rFonts w:ascii="Arial" w:hAnsi="Arial" w:cs="Arial"/>
          <w:b/>
          <w:bCs/>
          <w:i/>
          <w:iCs/>
          <w:color w:val="000000" w:themeColor="text1"/>
          <w:lang w:val="it-IT"/>
        </w:rPr>
        <w:t>Figelj</w:t>
      </w:r>
      <w:proofErr w:type="spellEnd"/>
    </w:p>
    <w:p w14:paraId="6C584BB0" w14:textId="3BD5D4CA" w:rsidR="00491881" w:rsidRPr="00AF6A91" w:rsidRDefault="00491881" w:rsidP="00491881">
      <w:pPr>
        <w:spacing w:line="216" w:lineRule="auto"/>
        <w:ind w:left="-567" w:right="-569"/>
        <w:jc w:val="both"/>
        <w:rPr>
          <w:rFonts w:ascii="Arial" w:hAnsi="Arial" w:cs="Arial"/>
          <w:i/>
          <w:iCs/>
          <w:color w:val="000000" w:themeColor="text1"/>
          <w:lang w:val="it-IT"/>
        </w:rPr>
      </w:pPr>
      <w:r w:rsidRPr="00AF6A91">
        <w:rPr>
          <w:rFonts w:ascii="Arial" w:hAnsi="Arial" w:cs="Arial"/>
          <w:i/>
          <w:iCs/>
          <w:color w:val="000000" w:themeColor="text1"/>
          <w:lang w:val="it-IT"/>
        </w:rPr>
        <w:t>telefono: +386 (0)51 222 105</w:t>
      </w:r>
    </w:p>
    <w:p w14:paraId="125C8C43" w14:textId="77777777" w:rsidR="00491881" w:rsidRPr="006B4851" w:rsidRDefault="00491881" w:rsidP="00491881">
      <w:pPr>
        <w:spacing w:line="216" w:lineRule="auto"/>
        <w:ind w:left="-567" w:right="-569"/>
        <w:jc w:val="both"/>
        <w:rPr>
          <w:rFonts w:ascii="Arial" w:hAnsi="Arial" w:cs="Arial"/>
          <w:i/>
          <w:iCs/>
          <w:color w:val="000000" w:themeColor="text1"/>
          <w:lang w:val="en-GB"/>
        </w:rPr>
      </w:pPr>
      <w:r w:rsidRPr="006B4851">
        <w:rPr>
          <w:rFonts w:ascii="Arial" w:hAnsi="Arial" w:cs="Arial"/>
          <w:i/>
          <w:iCs/>
          <w:color w:val="000000" w:themeColor="text1"/>
          <w:lang w:val="en-GB"/>
        </w:rPr>
        <w:t>e-mail: press@go2025.eu</w:t>
      </w:r>
    </w:p>
    <w:p w14:paraId="037D9A6B" w14:textId="77777777" w:rsidR="00491881" w:rsidRPr="006B4851" w:rsidRDefault="00491881" w:rsidP="00491881">
      <w:pPr>
        <w:spacing w:line="216" w:lineRule="auto"/>
        <w:ind w:left="-567" w:right="-569"/>
        <w:jc w:val="both"/>
        <w:rPr>
          <w:rFonts w:ascii="Arial" w:hAnsi="Arial" w:cs="Arial"/>
          <w:b/>
          <w:bCs/>
          <w:i/>
          <w:iCs/>
          <w:color w:val="000000" w:themeColor="text1"/>
          <w:lang w:val="en-GB"/>
        </w:rPr>
      </w:pPr>
    </w:p>
    <w:p w14:paraId="0499B791" w14:textId="77777777" w:rsidR="00491881" w:rsidRPr="006B4851" w:rsidRDefault="00491881" w:rsidP="00491881">
      <w:pPr>
        <w:spacing w:line="216" w:lineRule="auto"/>
        <w:ind w:left="-567" w:right="-569"/>
        <w:jc w:val="both"/>
        <w:rPr>
          <w:rFonts w:ascii="Arial" w:hAnsi="Arial" w:cs="Arial"/>
          <w:b/>
          <w:bCs/>
          <w:i/>
          <w:iCs/>
          <w:color w:val="000000" w:themeColor="text1"/>
          <w:lang w:val="en-GB"/>
        </w:rPr>
      </w:pPr>
      <w:proofErr w:type="spellStart"/>
      <w:r w:rsidRPr="006B4851">
        <w:rPr>
          <w:rFonts w:ascii="Arial" w:hAnsi="Arial" w:cs="Arial"/>
          <w:b/>
          <w:bCs/>
          <w:i/>
          <w:iCs/>
          <w:color w:val="000000" w:themeColor="text1"/>
          <w:lang w:val="en-GB"/>
        </w:rPr>
        <w:t>Agenzia</w:t>
      </w:r>
      <w:proofErr w:type="spellEnd"/>
      <w:r w:rsidRPr="006B4851">
        <w:rPr>
          <w:rFonts w:ascii="Arial" w:hAnsi="Arial" w:cs="Arial"/>
          <w:b/>
          <w:bCs/>
          <w:i/>
          <w:iCs/>
          <w:color w:val="000000" w:themeColor="text1"/>
          <w:lang w:val="en-GB"/>
        </w:rPr>
        <w:t xml:space="preserve"> Andreja </w:t>
      </w:r>
      <w:proofErr w:type="spellStart"/>
      <w:r w:rsidRPr="006B4851">
        <w:rPr>
          <w:rFonts w:ascii="Arial" w:hAnsi="Arial" w:cs="Arial"/>
          <w:b/>
          <w:bCs/>
          <w:i/>
          <w:iCs/>
          <w:color w:val="000000" w:themeColor="text1"/>
          <w:lang w:val="en-GB"/>
        </w:rPr>
        <w:t>Jernejčič</w:t>
      </w:r>
      <w:proofErr w:type="spellEnd"/>
      <w:r w:rsidRPr="006B4851">
        <w:rPr>
          <w:rFonts w:ascii="Arial" w:hAnsi="Arial" w:cs="Arial"/>
          <w:b/>
          <w:bCs/>
          <w:i/>
          <w:iCs/>
          <w:color w:val="000000" w:themeColor="text1"/>
          <w:lang w:val="en-GB"/>
        </w:rPr>
        <w:t xml:space="preserve"> – Lin &amp; Nil</w:t>
      </w:r>
    </w:p>
    <w:p w14:paraId="579B99CC" w14:textId="5D9B9A93" w:rsidR="00491881" w:rsidRPr="00AF6A91" w:rsidRDefault="00491881" w:rsidP="00491881">
      <w:pPr>
        <w:spacing w:line="216" w:lineRule="auto"/>
        <w:ind w:left="-567" w:right="-569"/>
        <w:jc w:val="both"/>
        <w:rPr>
          <w:rFonts w:ascii="Arial" w:hAnsi="Arial" w:cs="Arial"/>
          <w:i/>
          <w:iCs/>
          <w:color w:val="000000" w:themeColor="text1"/>
          <w:lang w:val="it-IT"/>
        </w:rPr>
      </w:pPr>
      <w:r w:rsidRPr="00AF6A91">
        <w:rPr>
          <w:rFonts w:ascii="Arial" w:hAnsi="Arial" w:cs="Arial"/>
          <w:i/>
          <w:iCs/>
          <w:color w:val="000000" w:themeColor="text1"/>
          <w:lang w:val="it-IT"/>
        </w:rPr>
        <w:t xml:space="preserve">e-mail: </w:t>
      </w:r>
      <w:hyperlink r:id="rId11" w:history="1">
        <w:r w:rsidRPr="00AF6A91">
          <w:rPr>
            <w:rStyle w:val="Hiperpovezava"/>
            <w:rFonts w:ascii="Arial" w:hAnsi="Arial" w:cs="Arial"/>
            <w:i/>
            <w:iCs/>
            <w:lang w:val="it-IT"/>
          </w:rPr>
          <w:t>info@jernejcic.si</w:t>
        </w:r>
      </w:hyperlink>
    </w:p>
    <w:p w14:paraId="766F323A" w14:textId="77777777" w:rsidR="009C0BF4" w:rsidRPr="00AF6A91" w:rsidRDefault="009C0BF4" w:rsidP="00491881">
      <w:pPr>
        <w:spacing w:line="216" w:lineRule="auto"/>
        <w:ind w:right="-569"/>
        <w:jc w:val="both"/>
        <w:rPr>
          <w:rFonts w:ascii="Arial" w:hAnsi="Arial" w:cs="Arial"/>
          <w:i/>
          <w:iCs/>
          <w:lang w:val="it-IT"/>
        </w:rPr>
      </w:pPr>
    </w:p>
    <w:p w14:paraId="2B75D4C5" w14:textId="77777777" w:rsidR="00FE305D" w:rsidRPr="00AF6A91" w:rsidRDefault="00FE305D" w:rsidP="00B24B67">
      <w:pPr>
        <w:ind w:left="-567" w:right="-569"/>
        <w:jc w:val="both"/>
        <w:rPr>
          <w:rFonts w:ascii="Arial" w:hAnsi="Arial" w:cs="Arial"/>
          <w:i/>
          <w:iCs/>
          <w:sz w:val="20"/>
          <w:szCs w:val="20"/>
          <w:lang w:val="it-IT"/>
        </w:rPr>
      </w:pPr>
    </w:p>
    <w:p w14:paraId="34ABCA91" w14:textId="77777777" w:rsidR="00FE305D" w:rsidRPr="00AF6A91" w:rsidRDefault="00FE305D" w:rsidP="00B24B67">
      <w:pPr>
        <w:ind w:left="-567" w:right="-569"/>
        <w:rPr>
          <w:rFonts w:ascii="Arial" w:hAnsi="Arial" w:cs="Arial"/>
          <w:lang w:val="it-IT"/>
        </w:rPr>
      </w:pPr>
    </w:p>
    <w:p w14:paraId="27B4CB07" w14:textId="02E4DC44" w:rsidR="0037709B" w:rsidRPr="00AF6A91" w:rsidRDefault="00FE305D" w:rsidP="00491881">
      <w:pPr>
        <w:tabs>
          <w:tab w:val="left" w:pos="3978"/>
          <w:tab w:val="right" w:pos="9214"/>
          <w:tab w:val="left" w:pos="9356"/>
          <w:tab w:val="right" w:pos="9639"/>
        </w:tabs>
        <w:spacing w:line="276" w:lineRule="auto"/>
        <w:ind w:right="-569"/>
        <w:rPr>
          <w:rFonts w:cs="Arial"/>
          <w:szCs w:val="21"/>
          <w:lang w:val="it-IT"/>
        </w:rPr>
      </w:pPr>
      <w:r w:rsidRPr="00AF6A91">
        <w:rPr>
          <w:rFonts w:ascii="Arial" w:hAnsi="Arial" w:cs="Arial"/>
          <w:lang w:val="it-IT"/>
        </w:rPr>
        <w:t xml:space="preserve"> </w:t>
      </w:r>
    </w:p>
    <w:sectPr w:rsidR="0037709B" w:rsidRPr="00AF6A91" w:rsidSect="00461AC1">
      <w:headerReference w:type="default" r:id="rId12"/>
      <w:footerReference w:type="even" r:id="rId13"/>
      <w:footerReference w:type="default" r:id="rId14"/>
      <w:pgSz w:w="11906" w:h="16838"/>
      <w:pgMar w:top="2103" w:right="1701" w:bottom="1418" w:left="1985"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A340" w14:textId="77777777" w:rsidR="00062E4B" w:rsidRDefault="00062E4B" w:rsidP="00E60495">
      <w:r>
        <w:separator/>
      </w:r>
    </w:p>
  </w:endnote>
  <w:endnote w:type="continuationSeparator" w:id="0">
    <w:p w14:paraId="52F643C0" w14:textId="77777777" w:rsidR="00062E4B" w:rsidRDefault="00062E4B" w:rsidP="00E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452562847"/>
      <w:docPartObj>
        <w:docPartGallery w:val="Page Numbers (Bottom of Page)"/>
        <w:docPartUnique/>
      </w:docPartObj>
    </w:sdtPr>
    <w:sdtEndPr>
      <w:rPr>
        <w:rStyle w:val="tevilkastrani"/>
      </w:rPr>
    </w:sdtEndPr>
    <w:sdtContent>
      <w:p w14:paraId="1B4C7946" w14:textId="0EFF4840" w:rsidR="008E612E" w:rsidRDefault="008E612E" w:rsidP="000858A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583494519"/>
      <w:docPartObj>
        <w:docPartGallery w:val="Page Numbers (Bottom of Page)"/>
        <w:docPartUnique/>
      </w:docPartObj>
    </w:sdtPr>
    <w:sdtEndPr>
      <w:rPr>
        <w:rStyle w:val="tevilkastrani"/>
      </w:rPr>
    </w:sdtEndPr>
    <w:sdtContent>
      <w:p w14:paraId="4EEECE19" w14:textId="6096B9D2" w:rsidR="008E612E" w:rsidRDefault="008E612E" w:rsidP="000858A8">
        <w:pPr>
          <w:pStyle w:val="Noga"/>
          <w:framePr w:wrap="none" w:vAnchor="text" w:hAnchor="margin" w:xAlign="inside"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1461073157"/>
      <w:docPartObj>
        <w:docPartGallery w:val="Page Numbers (Bottom of Page)"/>
        <w:docPartUnique/>
      </w:docPartObj>
    </w:sdtPr>
    <w:sdtEndPr>
      <w:rPr>
        <w:rStyle w:val="tevilkastrani"/>
      </w:rPr>
    </w:sdtEndPr>
    <w:sdtContent>
      <w:p w14:paraId="22783261" w14:textId="1C0FF734" w:rsidR="008E612E" w:rsidRDefault="008E612E" w:rsidP="008E612E">
        <w:pPr>
          <w:pStyle w:val="Noga"/>
          <w:framePr w:wrap="none" w:vAnchor="text" w:hAnchor="margin" w:xAlign="right" w:y="1"/>
          <w:ind w:right="360" w:firstLine="360"/>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30BD9F5" w14:textId="77777777" w:rsidR="008E612E" w:rsidRDefault="008E612E" w:rsidP="008E61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1043790429"/>
      <w:docPartObj>
        <w:docPartGallery w:val="Page Numbers (Bottom of Page)"/>
        <w:docPartUnique/>
      </w:docPartObj>
    </w:sdtPr>
    <w:sdtEndPr>
      <w:rPr>
        <w:rStyle w:val="tevilkastrani"/>
      </w:rPr>
    </w:sdtEndPr>
    <w:sdtContent>
      <w:p w14:paraId="2D2514E1" w14:textId="67FD7065" w:rsidR="008E612E" w:rsidRDefault="008E612E" w:rsidP="008E612E">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18ADAE5A" w14:textId="73570A67" w:rsidR="0037709B" w:rsidRDefault="008E612E" w:rsidP="008E612E">
    <w:pPr>
      <w:pStyle w:val="Noga"/>
      <w:tabs>
        <w:tab w:val="left" w:pos="929"/>
        <w:tab w:val="center" w:pos="3930"/>
      </w:tabs>
      <w:ind w:right="360" w:firstLine="360"/>
      <w:rPr>
        <w:noProof/>
      </w:rPr>
    </w:pPr>
    <w:r>
      <w:rPr>
        <w:noProof/>
      </w:rPr>
      <w:tab/>
    </w:r>
    <w:r>
      <w:rPr>
        <w:noProof/>
      </w:rPr>
      <w:tab/>
    </w:r>
    <w:r w:rsidR="00461AC1">
      <w:rPr>
        <w:noProof/>
      </w:rPr>
      <w:drawing>
        <wp:anchor distT="0" distB="0" distL="114300" distR="114300" simplePos="0" relativeHeight="251659264" behindDoc="1" locked="0" layoutInCell="1" allowOverlap="1" wp14:anchorId="1E2572A5" wp14:editId="1DABD82B">
          <wp:simplePos x="0" y="0"/>
          <wp:positionH relativeFrom="margin">
            <wp:align>center</wp:align>
          </wp:positionH>
          <wp:positionV relativeFrom="page">
            <wp:posOffset>9951085</wp:posOffset>
          </wp:positionV>
          <wp:extent cx="6459695" cy="554581"/>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695" cy="55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70A9" w14:textId="77777777" w:rsidR="00E60495" w:rsidRDefault="00E60495" w:rsidP="00594A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BE8F9" w14:textId="77777777" w:rsidR="00062E4B" w:rsidRDefault="00062E4B" w:rsidP="00E60495">
      <w:r>
        <w:separator/>
      </w:r>
    </w:p>
  </w:footnote>
  <w:footnote w:type="continuationSeparator" w:id="0">
    <w:p w14:paraId="59AB1785" w14:textId="77777777" w:rsidR="00062E4B" w:rsidRDefault="00062E4B" w:rsidP="00E6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6170" w14:textId="173FA1E1" w:rsidR="00E60495" w:rsidRDefault="004344C2" w:rsidP="009C0BF4">
    <w:pPr>
      <w:pStyle w:val="Glava"/>
      <w:spacing w:line="1200" w:lineRule="exact"/>
    </w:pPr>
    <w:sdt>
      <w:sdtPr>
        <w:id w:val="-1249497127"/>
        <w:docPartObj>
          <w:docPartGallery w:val="Page Numbers (Margins)"/>
          <w:docPartUnique/>
        </w:docPartObj>
      </w:sdtPr>
      <w:sdtEndPr/>
      <w:sdtContent>
        <w:r w:rsidR="004559BA">
          <w:rPr>
            <w:noProof/>
          </w:rPr>
          <mc:AlternateContent>
            <mc:Choice Requires="wps">
              <w:drawing>
                <wp:anchor distT="0" distB="0" distL="114300" distR="114300" simplePos="0" relativeHeight="251661312" behindDoc="0" locked="0" layoutInCell="0" allowOverlap="1" wp14:anchorId="369365DF" wp14:editId="31C74FD1">
                  <wp:simplePos x="0" y="0"/>
                  <wp:positionH relativeFrom="rightMargin">
                    <wp:align>right</wp:align>
                  </wp:positionH>
                  <wp:positionV relativeFrom="margin">
                    <wp:align>center</wp:align>
                  </wp:positionV>
                  <wp:extent cx="727710" cy="329565"/>
                  <wp:effectExtent l="0" t="0" r="0" b="3810"/>
                  <wp:wrapNone/>
                  <wp:docPr id="103120797"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9365DF" id="Pravokotnik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594A0F">
      <w:rPr>
        <w:noProof/>
      </w:rPr>
      <w:drawing>
        <wp:anchor distT="0" distB="0" distL="114300" distR="114300" simplePos="0" relativeHeight="251658240" behindDoc="1" locked="0" layoutInCell="1" allowOverlap="1" wp14:anchorId="2C1F76D9" wp14:editId="16FB6604">
          <wp:simplePos x="0" y="0"/>
          <wp:positionH relativeFrom="column">
            <wp:posOffset>2812139</wp:posOffset>
          </wp:positionH>
          <wp:positionV relativeFrom="paragraph">
            <wp:posOffset>-5035</wp:posOffset>
          </wp:positionV>
          <wp:extent cx="2378407" cy="320040"/>
          <wp:effectExtent l="0" t="0" r="3175" b="3810"/>
          <wp:wrapNone/>
          <wp:docPr id="1" name="Slika 12" descr="Slika, ki vsebuje besede črna, t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8918" name="Slika 12" descr="Slika, ki vsebuje besede črna, tem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78407" cy="320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F2429"/>
    <w:multiLevelType w:val="hybridMultilevel"/>
    <w:tmpl w:val="D5CC9E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FE265DB"/>
    <w:multiLevelType w:val="hybridMultilevel"/>
    <w:tmpl w:val="78A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955EE"/>
    <w:multiLevelType w:val="hybridMultilevel"/>
    <w:tmpl w:val="AE1853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571B6036"/>
    <w:multiLevelType w:val="hybridMultilevel"/>
    <w:tmpl w:val="81E0D8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8280D31"/>
    <w:multiLevelType w:val="hybridMultilevel"/>
    <w:tmpl w:val="794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057296">
    <w:abstractNumId w:val="1"/>
  </w:num>
  <w:num w:numId="2" w16cid:durableId="1749039324">
    <w:abstractNumId w:val="4"/>
  </w:num>
  <w:num w:numId="3" w16cid:durableId="1712149880">
    <w:abstractNumId w:val="0"/>
  </w:num>
  <w:num w:numId="4" w16cid:durableId="1128669406">
    <w:abstractNumId w:val="2"/>
  </w:num>
  <w:num w:numId="5" w16cid:durableId="46204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5D"/>
    <w:rsid w:val="00004A08"/>
    <w:rsid w:val="00031E0A"/>
    <w:rsid w:val="000324C1"/>
    <w:rsid w:val="00042504"/>
    <w:rsid w:val="00050137"/>
    <w:rsid w:val="00062E4B"/>
    <w:rsid w:val="000725F7"/>
    <w:rsid w:val="00072BFC"/>
    <w:rsid w:val="00087032"/>
    <w:rsid w:val="000925F5"/>
    <w:rsid w:val="000A041F"/>
    <w:rsid w:val="000A10CC"/>
    <w:rsid w:val="000A6530"/>
    <w:rsid w:val="000C0B3E"/>
    <w:rsid w:val="000C6900"/>
    <w:rsid w:val="000D651C"/>
    <w:rsid w:val="000D6EAA"/>
    <w:rsid w:val="000F2E54"/>
    <w:rsid w:val="000F4543"/>
    <w:rsid w:val="000F58EA"/>
    <w:rsid w:val="00106088"/>
    <w:rsid w:val="00121A99"/>
    <w:rsid w:val="001470D5"/>
    <w:rsid w:val="00166AF6"/>
    <w:rsid w:val="0017393A"/>
    <w:rsid w:val="001858EB"/>
    <w:rsid w:val="001962CC"/>
    <w:rsid w:val="001D7802"/>
    <w:rsid w:val="001D7F69"/>
    <w:rsid w:val="001F03D9"/>
    <w:rsid w:val="001F5995"/>
    <w:rsid w:val="00201B95"/>
    <w:rsid w:val="00213CB9"/>
    <w:rsid w:val="002258A9"/>
    <w:rsid w:val="002454B3"/>
    <w:rsid w:val="00255EE4"/>
    <w:rsid w:val="002600AA"/>
    <w:rsid w:val="00283A83"/>
    <w:rsid w:val="002871A2"/>
    <w:rsid w:val="002902F0"/>
    <w:rsid w:val="002D2100"/>
    <w:rsid w:val="002D3631"/>
    <w:rsid w:val="00303DD9"/>
    <w:rsid w:val="00305B88"/>
    <w:rsid w:val="00342F6F"/>
    <w:rsid w:val="00352D3C"/>
    <w:rsid w:val="003635AC"/>
    <w:rsid w:val="00363B64"/>
    <w:rsid w:val="0037709B"/>
    <w:rsid w:val="00392C3C"/>
    <w:rsid w:val="003B6D88"/>
    <w:rsid w:val="003E10F4"/>
    <w:rsid w:val="003E6077"/>
    <w:rsid w:val="003F3A4B"/>
    <w:rsid w:val="00402056"/>
    <w:rsid w:val="00410DCA"/>
    <w:rsid w:val="00410F55"/>
    <w:rsid w:val="00412B02"/>
    <w:rsid w:val="00415179"/>
    <w:rsid w:val="00423F6A"/>
    <w:rsid w:val="004344C2"/>
    <w:rsid w:val="00445797"/>
    <w:rsid w:val="0045373F"/>
    <w:rsid w:val="004559BA"/>
    <w:rsid w:val="00461AC1"/>
    <w:rsid w:val="00462566"/>
    <w:rsid w:val="004628B0"/>
    <w:rsid w:val="004637C1"/>
    <w:rsid w:val="004679B2"/>
    <w:rsid w:val="004712AD"/>
    <w:rsid w:val="00491881"/>
    <w:rsid w:val="004948AF"/>
    <w:rsid w:val="004B6D9C"/>
    <w:rsid w:val="004C422B"/>
    <w:rsid w:val="004F3A8F"/>
    <w:rsid w:val="004F51D4"/>
    <w:rsid w:val="005017F4"/>
    <w:rsid w:val="00513686"/>
    <w:rsid w:val="00526083"/>
    <w:rsid w:val="005263C7"/>
    <w:rsid w:val="00533F0C"/>
    <w:rsid w:val="0056699C"/>
    <w:rsid w:val="00574589"/>
    <w:rsid w:val="00583F38"/>
    <w:rsid w:val="00585DE2"/>
    <w:rsid w:val="00593135"/>
    <w:rsid w:val="00594A0F"/>
    <w:rsid w:val="005A12A1"/>
    <w:rsid w:val="005B446F"/>
    <w:rsid w:val="005C163F"/>
    <w:rsid w:val="005C547D"/>
    <w:rsid w:val="005C6588"/>
    <w:rsid w:val="005C776D"/>
    <w:rsid w:val="005E0C70"/>
    <w:rsid w:val="005E28CA"/>
    <w:rsid w:val="006040CF"/>
    <w:rsid w:val="00621A6D"/>
    <w:rsid w:val="00636454"/>
    <w:rsid w:val="006502FF"/>
    <w:rsid w:val="0065593C"/>
    <w:rsid w:val="006559C3"/>
    <w:rsid w:val="006618E5"/>
    <w:rsid w:val="006767D2"/>
    <w:rsid w:val="00676825"/>
    <w:rsid w:val="00681A3C"/>
    <w:rsid w:val="006861EF"/>
    <w:rsid w:val="006A315E"/>
    <w:rsid w:val="006B4851"/>
    <w:rsid w:val="006C355D"/>
    <w:rsid w:val="006C3ADC"/>
    <w:rsid w:val="006D7D39"/>
    <w:rsid w:val="006F0F9B"/>
    <w:rsid w:val="006F42DC"/>
    <w:rsid w:val="006F59EB"/>
    <w:rsid w:val="006F6B2A"/>
    <w:rsid w:val="006F7512"/>
    <w:rsid w:val="0070134F"/>
    <w:rsid w:val="00704A5B"/>
    <w:rsid w:val="00722B4E"/>
    <w:rsid w:val="00725892"/>
    <w:rsid w:val="00725E1E"/>
    <w:rsid w:val="00731C7F"/>
    <w:rsid w:val="00734377"/>
    <w:rsid w:val="0076063B"/>
    <w:rsid w:val="0078632D"/>
    <w:rsid w:val="007921B0"/>
    <w:rsid w:val="00797CF7"/>
    <w:rsid w:val="007B2CE4"/>
    <w:rsid w:val="007B4F6B"/>
    <w:rsid w:val="007B6D08"/>
    <w:rsid w:val="007C3FDB"/>
    <w:rsid w:val="007C4CF8"/>
    <w:rsid w:val="007C65B6"/>
    <w:rsid w:val="007D297E"/>
    <w:rsid w:val="007D5207"/>
    <w:rsid w:val="007F7775"/>
    <w:rsid w:val="00803042"/>
    <w:rsid w:val="00812B68"/>
    <w:rsid w:val="00815061"/>
    <w:rsid w:val="00830658"/>
    <w:rsid w:val="008343C0"/>
    <w:rsid w:val="008355C0"/>
    <w:rsid w:val="008376F4"/>
    <w:rsid w:val="00841DE1"/>
    <w:rsid w:val="00851D3E"/>
    <w:rsid w:val="00852E3C"/>
    <w:rsid w:val="00866483"/>
    <w:rsid w:val="00871E79"/>
    <w:rsid w:val="00880874"/>
    <w:rsid w:val="00885C97"/>
    <w:rsid w:val="00892356"/>
    <w:rsid w:val="008A025E"/>
    <w:rsid w:val="008E612E"/>
    <w:rsid w:val="008F2159"/>
    <w:rsid w:val="00913238"/>
    <w:rsid w:val="0094090A"/>
    <w:rsid w:val="00940AC1"/>
    <w:rsid w:val="009426C4"/>
    <w:rsid w:val="00951808"/>
    <w:rsid w:val="00953461"/>
    <w:rsid w:val="00954236"/>
    <w:rsid w:val="0096595F"/>
    <w:rsid w:val="00965F58"/>
    <w:rsid w:val="00970C5D"/>
    <w:rsid w:val="00971951"/>
    <w:rsid w:val="0098149D"/>
    <w:rsid w:val="009A3EBF"/>
    <w:rsid w:val="009B3591"/>
    <w:rsid w:val="009B4D8F"/>
    <w:rsid w:val="009B6058"/>
    <w:rsid w:val="009C0BF4"/>
    <w:rsid w:val="009C457E"/>
    <w:rsid w:val="009D1160"/>
    <w:rsid w:val="009E160B"/>
    <w:rsid w:val="009E1623"/>
    <w:rsid w:val="009F7B78"/>
    <w:rsid w:val="00A067BD"/>
    <w:rsid w:val="00A131D2"/>
    <w:rsid w:val="00A36A8E"/>
    <w:rsid w:val="00A41780"/>
    <w:rsid w:val="00A42FA1"/>
    <w:rsid w:val="00A433CD"/>
    <w:rsid w:val="00A52890"/>
    <w:rsid w:val="00A55415"/>
    <w:rsid w:val="00A60F94"/>
    <w:rsid w:val="00A640BC"/>
    <w:rsid w:val="00A83A8C"/>
    <w:rsid w:val="00AA5CD0"/>
    <w:rsid w:val="00AA66C1"/>
    <w:rsid w:val="00AC3F98"/>
    <w:rsid w:val="00AC4B6B"/>
    <w:rsid w:val="00AD04A3"/>
    <w:rsid w:val="00AD3755"/>
    <w:rsid w:val="00AD4635"/>
    <w:rsid w:val="00AE0FAF"/>
    <w:rsid w:val="00AF50DD"/>
    <w:rsid w:val="00AF6A91"/>
    <w:rsid w:val="00AF7C7B"/>
    <w:rsid w:val="00B0083E"/>
    <w:rsid w:val="00B00964"/>
    <w:rsid w:val="00B022BE"/>
    <w:rsid w:val="00B1537E"/>
    <w:rsid w:val="00B24B67"/>
    <w:rsid w:val="00B271E9"/>
    <w:rsid w:val="00B277B9"/>
    <w:rsid w:val="00B40D96"/>
    <w:rsid w:val="00B53CFF"/>
    <w:rsid w:val="00B57B95"/>
    <w:rsid w:val="00B644FA"/>
    <w:rsid w:val="00B70AA7"/>
    <w:rsid w:val="00B778A9"/>
    <w:rsid w:val="00B83A43"/>
    <w:rsid w:val="00BA2E5E"/>
    <w:rsid w:val="00C2212C"/>
    <w:rsid w:val="00C27ECE"/>
    <w:rsid w:val="00C37625"/>
    <w:rsid w:val="00C661DA"/>
    <w:rsid w:val="00CA1CAA"/>
    <w:rsid w:val="00CA7D0B"/>
    <w:rsid w:val="00CB070B"/>
    <w:rsid w:val="00CB0F9C"/>
    <w:rsid w:val="00CF69B4"/>
    <w:rsid w:val="00D01B88"/>
    <w:rsid w:val="00D01BE5"/>
    <w:rsid w:val="00D063D4"/>
    <w:rsid w:val="00D14CC3"/>
    <w:rsid w:val="00D206DF"/>
    <w:rsid w:val="00D356D9"/>
    <w:rsid w:val="00D4320D"/>
    <w:rsid w:val="00D47F8B"/>
    <w:rsid w:val="00D67472"/>
    <w:rsid w:val="00D960F2"/>
    <w:rsid w:val="00DA0514"/>
    <w:rsid w:val="00DB0225"/>
    <w:rsid w:val="00DB47BA"/>
    <w:rsid w:val="00DD7885"/>
    <w:rsid w:val="00DE0F53"/>
    <w:rsid w:val="00E01B62"/>
    <w:rsid w:val="00E31C73"/>
    <w:rsid w:val="00E469E5"/>
    <w:rsid w:val="00E579AC"/>
    <w:rsid w:val="00E57BC8"/>
    <w:rsid w:val="00E60495"/>
    <w:rsid w:val="00E630E1"/>
    <w:rsid w:val="00E66992"/>
    <w:rsid w:val="00E8030F"/>
    <w:rsid w:val="00E80701"/>
    <w:rsid w:val="00E90511"/>
    <w:rsid w:val="00EA141B"/>
    <w:rsid w:val="00EA1A4E"/>
    <w:rsid w:val="00EC3DE2"/>
    <w:rsid w:val="00ED3EE3"/>
    <w:rsid w:val="00EE0418"/>
    <w:rsid w:val="00EE11DA"/>
    <w:rsid w:val="00EE2257"/>
    <w:rsid w:val="00EE32CE"/>
    <w:rsid w:val="00EF45EB"/>
    <w:rsid w:val="00F118D8"/>
    <w:rsid w:val="00F15EF4"/>
    <w:rsid w:val="00F160AD"/>
    <w:rsid w:val="00F76C73"/>
    <w:rsid w:val="00F773A6"/>
    <w:rsid w:val="00F809DF"/>
    <w:rsid w:val="00F82036"/>
    <w:rsid w:val="00FB0620"/>
    <w:rsid w:val="00FB2BAB"/>
    <w:rsid w:val="00FC20C8"/>
    <w:rsid w:val="00FE095B"/>
    <w:rsid w:val="00FE305D"/>
    <w:rsid w:val="00FE3E01"/>
    <w:rsid w:val="00FF23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FD1CB"/>
  <w15:chartTrackingRefBased/>
  <w15:docId w15:val="{EF9F96CB-AAE5-3A49-92FC-666FB7A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305D"/>
    <w:pPr>
      <w:spacing w:after="0" w:line="240" w:lineRule="auto"/>
    </w:pPr>
    <w:rPr>
      <w:rFonts w:ascii="Times New Roman" w:eastAsia="Times New Roman" w:hAnsi="Times New Roman" w:cs="Times New Roman"/>
      <w:kern w:val="0"/>
      <w:lang w:eastAsia="en-GB"/>
      <w14:ligatures w14:val="none"/>
    </w:rPr>
  </w:style>
  <w:style w:type="paragraph" w:styleId="Naslov1">
    <w:name w:val="heading 1"/>
    <w:basedOn w:val="Navaden"/>
    <w:next w:val="Navaden"/>
    <w:link w:val="Naslov1Znak"/>
    <w:uiPriority w:val="9"/>
    <w:qFormat/>
    <w:rsid w:val="009A3EBF"/>
    <w:pPr>
      <w:keepNext/>
      <w:keepLines/>
      <w:spacing w:before="360" w:after="80" w:line="278" w:lineRule="auto"/>
      <w:outlineLvl w:val="0"/>
    </w:pPr>
    <w:rPr>
      <w:rFonts w:ascii="Arial" w:eastAsiaTheme="majorEastAsia" w:hAnsi="Arial" w:cstheme="majorBidi"/>
      <w:color w:val="000000" w:themeColor="text1"/>
      <w:kern w:val="2"/>
      <w:sz w:val="36"/>
      <w:szCs w:val="40"/>
      <w:lang w:eastAsia="en-US"/>
      <w14:ligatures w14:val="standardContextual"/>
    </w:rPr>
  </w:style>
  <w:style w:type="paragraph" w:styleId="Naslov2">
    <w:name w:val="heading 2"/>
    <w:basedOn w:val="Navaden"/>
    <w:next w:val="Navaden"/>
    <w:link w:val="Naslov2Znak"/>
    <w:uiPriority w:val="9"/>
    <w:semiHidden/>
    <w:unhideWhenUsed/>
    <w:qFormat/>
    <w:rsid w:val="009A3EBF"/>
    <w:pPr>
      <w:keepNext/>
      <w:keepLines/>
      <w:spacing w:before="160" w:after="80" w:line="278" w:lineRule="auto"/>
      <w:outlineLvl w:val="1"/>
    </w:pPr>
    <w:rPr>
      <w:rFonts w:ascii="Arial" w:eastAsiaTheme="majorEastAsia" w:hAnsi="Arial" w:cstheme="majorBidi"/>
      <w:color w:val="000000" w:themeColor="text1"/>
      <w:kern w:val="2"/>
      <w:sz w:val="36"/>
      <w:szCs w:val="32"/>
      <w:lang w:eastAsia="en-US"/>
      <w14:ligatures w14:val="standardContextual"/>
    </w:rPr>
  </w:style>
  <w:style w:type="paragraph" w:styleId="Naslov3">
    <w:name w:val="heading 3"/>
    <w:basedOn w:val="Navaden"/>
    <w:next w:val="Navaden"/>
    <w:link w:val="Naslov3Znak"/>
    <w:uiPriority w:val="9"/>
    <w:semiHidden/>
    <w:unhideWhenUsed/>
    <w:qFormat/>
    <w:rsid w:val="00E60495"/>
    <w:pPr>
      <w:keepNext/>
      <w:keepLines/>
      <w:spacing w:before="160" w:after="80" w:line="278" w:lineRule="auto"/>
      <w:outlineLvl w:val="2"/>
    </w:pPr>
    <w:rPr>
      <w:rFonts w:ascii="Arial" w:eastAsiaTheme="majorEastAsia" w:hAnsi="Arial"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E60495"/>
    <w:pPr>
      <w:keepNext/>
      <w:keepLines/>
      <w:spacing w:before="80" w:after="40" w:line="278" w:lineRule="auto"/>
      <w:outlineLvl w:val="3"/>
    </w:pPr>
    <w:rPr>
      <w:rFonts w:ascii="Arial" w:eastAsiaTheme="majorEastAsia" w:hAnsi="Arial" w:cstheme="majorBidi"/>
      <w:i/>
      <w:iCs/>
      <w:color w:val="0F4761" w:themeColor="accent1" w:themeShade="BF"/>
      <w:kern w:val="2"/>
      <w:sz w:val="21"/>
      <w:lang w:eastAsia="en-US"/>
      <w14:ligatures w14:val="standardContextual"/>
    </w:rPr>
  </w:style>
  <w:style w:type="paragraph" w:styleId="Naslov5">
    <w:name w:val="heading 5"/>
    <w:basedOn w:val="Navaden"/>
    <w:next w:val="Navaden"/>
    <w:link w:val="Naslov5Znak"/>
    <w:uiPriority w:val="9"/>
    <w:semiHidden/>
    <w:unhideWhenUsed/>
    <w:qFormat/>
    <w:rsid w:val="00E60495"/>
    <w:pPr>
      <w:keepNext/>
      <w:keepLines/>
      <w:spacing w:before="80" w:after="40" w:line="278" w:lineRule="auto"/>
      <w:outlineLvl w:val="4"/>
    </w:pPr>
    <w:rPr>
      <w:rFonts w:ascii="Arial" w:eastAsiaTheme="majorEastAsia" w:hAnsi="Arial" w:cstheme="majorBidi"/>
      <w:color w:val="0F4761" w:themeColor="accent1" w:themeShade="BF"/>
      <w:kern w:val="2"/>
      <w:sz w:val="21"/>
      <w:lang w:eastAsia="en-US"/>
      <w14:ligatures w14:val="standardContextual"/>
    </w:rPr>
  </w:style>
  <w:style w:type="paragraph" w:styleId="Naslov6">
    <w:name w:val="heading 6"/>
    <w:basedOn w:val="Navaden"/>
    <w:next w:val="Navaden"/>
    <w:link w:val="Naslov6Znak"/>
    <w:uiPriority w:val="9"/>
    <w:semiHidden/>
    <w:unhideWhenUsed/>
    <w:qFormat/>
    <w:rsid w:val="00E60495"/>
    <w:pPr>
      <w:keepNext/>
      <w:keepLines/>
      <w:spacing w:before="40" w:line="278" w:lineRule="auto"/>
      <w:outlineLvl w:val="5"/>
    </w:pPr>
    <w:rPr>
      <w:rFonts w:ascii="Arial" w:eastAsiaTheme="majorEastAsia" w:hAnsi="Arial" w:cstheme="majorBidi"/>
      <w:i/>
      <w:iCs/>
      <w:color w:val="595959" w:themeColor="text1" w:themeTint="A6"/>
      <w:kern w:val="2"/>
      <w:sz w:val="21"/>
      <w:lang w:eastAsia="en-US"/>
      <w14:ligatures w14:val="standardContextual"/>
    </w:rPr>
  </w:style>
  <w:style w:type="paragraph" w:styleId="Naslov7">
    <w:name w:val="heading 7"/>
    <w:basedOn w:val="Navaden"/>
    <w:next w:val="Navaden"/>
    <w:link w:val="Naslov7Znak"/>
    <w:uiPriority w:val="9"/>
    <w:semiHidden/>
    <w:unhideWhenUsed/>
    <w:qFormat/>
    <w:rsid w:val="00E60495"/>
    <w:pPr>
      <w:keepNext/>
      <w:keepLines/>
      <w:spacing w:before="40" w:line="278" w:lineRule="auto"/>
      <w:outlineLvl w:val="6"/>
    </w:pPr>
    <w:rPr>
      <w:rFonts w:ascii="Arial" w:eastAsiaTheme="majorEastAsia" w:hAnsi="Arial" w:cstheme="majorBidi"/>
      <w:color w:val="595959" w:themeColor="text1" w:themeTint="A6"/>
      <w:kern w:val="2"/>
      <w:sz w:val="21"/>
      <w:lang w:eastAsia="en-US"/>
      <w14:ligatures w14:val="standardContextual"/>
    </w:rPr>
  </w:style>
  <w:style w:type="paragraph" w:styleId="Naslov8">
    <w:name w:val="heading 8"/>
    <w:basedOn w:val="Navaden"/>
    <w:next w:val="Navaden"/>
    <w:link w:val="Naslov8Znak"/>
    <w:uiPriority w:val="9"/>
    <w:semiHidden/>
    <w:unhideWhenUsed/>
    <w:qFormat/>
    <w:rsid w:val="00E60495"/>
    <w:pPr>
      <w:keepNext/>
      <w:keepLines/>
      <w:spacing w:line="278" w:lineRule="auto"/>
      <w:outlineLvl w:val="7"/>
    </w:pPr>
    <w:rPr>
      <w:rFonts w:ascii="Arial" w:eastAsiaTheme="majorEastAsia" w:hAnsi="Arial" w:cstheme="majorBidi"/>
      <w:i/>
      <w:iCs/>
      <w:color w:val="272727" w:themeColor="text1" w:themeTint="D8"/>
      <w:kern w:val="2"/>
      <w:sz w:val="21"/>
      <w:lang w:eastAsia="en-US"/>
      <w14:ligatures w14:val="standardContextual"/>
    </w:rPr>
  </w:style>
  <w:style w:type="paragraph" w:styleId="Naslov9">
    <w:name w:val="heading 9"/>
    <w:basedOn w:val="Navaden"/>
    <w:next w:val="Navaden"/>
    <w:link w:val="Naslov9Znak"/>
    <w:uiPriority w:val="9"/>
    <w:semiHidden/>
    <w:unhideWhenUsed/>
    <w:qFormat/>
    <w:rsid w:val="00E60495"/>
    <w:pPr>
      <w:keepNext/>
      <w:keepLines/>
      <w:spacing w:line="278" w:lineRule="auto"/>
      <w:outlineLvl w:val="8"/>
    </w:pPr>
    <w:rPr>
      <w:rFonts w:ascii="Arial" w:eastAsiaTheme="majorEastAsia" w:hAnsi="Arial" w:cstheme="majorBidi"/>
      <w:color w:val="272727" w:themeColor="text1" w:themeTint="D8"/>
      <w:kern w:val="2"/>
      <w:sz w:val="21"/>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3EBF"/>
    <w:rPr>
      <w:rFonts w:ascii="Arial" w:eastAsiaTheme="majorEastAsia" w:hAnsi="Arial" w:cstheme="majorBidi"/>
      <w:color w:val="000000" w:themeColor="text1"/>
      <w:sz w:val="36"/>
      <w:szCs w:val="40"/>
    </w:rPr>
  </w:style>
  <w:style w:type="character" w:customStyle="1" w:styleId="Naslov2Znak">
    <w:name w:val="Naslov 2 Znak"/>
    <w:basedOn w:val="Privzetapisavaodstavka"/>
    <w:link w:val="Naslov2"/>
    <w:uiPriority w:val="9"/>
    <w:semiHidden/>
    <w:rsid w:val="009A3EBF"/>
    <w:rPr>
      <w:rFonts w:ascii="Arial" w:eastAsiaTheme="majorEastAsia" w:hAnsi="Arial" w:cstheme="majorBidi"/>
      <w:color w:val="000000" w:themeColor="text1"/>
      <w:sz w:val="36"/>
      <w:szCs w:val="32"/>
    </w:rPr>
  </w:style>
  <w:style w:type="character" w:customStyle="1" w:styleId="Naslov3Znak">
    <w:name w:val="Naslov 3 Znak"/>
    <w:basedOn w:val="Privzetapisavaodstavka"/>
    <w:link w:val="Naslov3"/>
    <w:uiPriority w:val="9"/>
    <w:semiHidden/>
    <w:rsid w:val="00E6049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6049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049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049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049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049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0495"/>
    <w:rPr>
      <w:rFonts w:eastAsiaTheme="majorEastAsia" w:cstheme="majorBidi"/>
      <w:color w:val="272727" w:themeColor="text1" w:themeTint="D8"/>
    </w:rPr>
  </w:style>
  <w:style w:type="paragraph" w:styleId="Naslov">
    <w:name w:val="Title"/>
    <w:basedOn w:val="Navaden"/>
    <w:next w:val="Navaden"/>
    <w:link w:val="NaslovZnak"/>
    <w:uiPriority w:val="10"/>
    <w:qFormat/>
    <w:rsid w:val="00E604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E6049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0495"/>
    <w:pPr>
      <w:numPr>
        <w:ilvl w:val="1"/>
      </w:numPr>
      <w:spacing w:after="160" w:line="278" w:lineRule="auto"/>
    </w:pPr>
    <w:rPr>
      <w:rFonts w:ascii="Arial" w:eastAsiaTheme="majorEastAsia" w:hAnsi="Arial"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E6049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0495"/>
    <w:pPr>
      <w:spacing w:before="160" w:after="160" w:line="278" w:lineRule="auto"/>
      <w:jc w:val="center"/>
    </w:pPr>
    <w:rPr>
      <w:rFonts w:ascii="Arial" w:eastAsiaTheme="minorHAnsi" w:hAnsi="Arial" w:cstheme="minorBidi"/>
      <w:i/>
      <w:iCs/>
      <w:color w:val="404040" w:themeColor="text1" w:themeTint="BF"/>
      <w:kern w:val="2"/>
      <w:sz w:val="21"/>
      <w:lang w:eastAsia="en-US"/>
      <w14:ligatures w14:val="standardContextual"/>
    </w:rPr>
  </w:style>
  <w:style w:type="character" w:customStyle="1" w:styleId="CitatZnak">
    <w:name w:val="Citat Znak"/>
    <w:basedOn w:val="Privzetapisavaodstavka"/>
    <w:link w:val="Citat"/>
    <w:uiPriority w:val="29"/>
    <w:rsid w:val="00E60495"/>
    <w:rPr>
      <w:i/>
      <w:iCs/>
      <w:color w:val="404040" w:themeColor="text1" w:themeTint="BF"/>
    </w:rPr>
  </w:style>
  <w:style w:type="paragraph" w:styleId="Odstavekseznama">
    <w:name w:val="List Paragraph"/>
    <w:basedOn w:val="Navaden"/>
    <w:uiPriority w:val="34"/>
    <w:qFormat/>
    <w:rsid w:val="00E60495"/>
    <w:pPr>
      <w:spacing w:after="160" w:line="278" w:lineRule="auto"/>
      <w:ind w:left="720"/>
      <w:contextualSpacing/>
    </w:pPr>
    <w:rPr>
      <w:rFonts w:ascii="Arial" w:eastAsiaTheme="minorHAnsi" w:hAnsi="Arial" w:cstheme="minorBidi"/>
      <w:kern w:val="2"/>
      <w:sz w:val="21"/>
      <w:lang w:eastAsia="en-US"/>
      <w14:ligatures w14:val="standardContextual"/>
    </w:rPr>
  </w:style>
  <w:style w:type="character" w:styleId="Intenzivenpoudarek">
    <w:name w:val="Intense Emphasis"/>
    <w:basedOn w:val="Privzetapisavaodstavka"/>
    <w:uiPriority w:val="21"/>
    <w:qFormat/>
    <w:rsid w:val="00E60495"/>
    <w:rPr>
      <w:i/>
      <w:iCs/>
      <w:color w:val="0F4761" w:themeColor="accent1" w:themeShade="BF"/>
    </w:rPr>
  </w:style>
  <w:style w:type="paragraph" w:styleId="Intenzivencitat">
    <w:name w:val="Intense Quote"/>
    <w:basedOn w:val="Navaden"/>
    <w:next w:val="Navaden"/>
    <w:link w:val="IntenzivencitatZnak"/>
    <w:uiPriority w:val="30"/>
    <w:qFormat/>
    <w:rsid w:val="00E604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1"/>
      <w:lang w:eastAsia="en-US"/>
      <w14:ligatures w14:val="standardContextual"/>
    </w:rPr>
  </w:style>
  <w:style w:type="character" w:customStyle="1" w:styleId="IntenzivencitatZnak">
    <w:name w:val="Intenziven citat Znak"/>
    <w:basedOn w:val="Privzetapisavaodstavka"/>
    <w:link w:val="Intenzivencitat"/>
    <w:uiPriority w:val="30"/>
    <w:rsid w:val="00E60495"/>
    <w:rPr>
      <w:i/>
      <w:iCs/>
      <w:color w:val="0F4761" w:themeColor="accent1" w:themeShade="BF"/>
    </w:rPr>
  </w:style>
  <w:style w:type="character" w:styleId="Intenzivensklic">
    <w:name w:val="Intense Reference"/>
    <w:basedOn w:val="Privzetapisavaodstavka"/>
    <w:uiPriority w:val="32"/>
    <w:qFormat/>
    <w:rsid w:val="00E60495"/>
    <w:rPr>
      <w:b/>
      <w:bCs/>
      <w:smallCaps/>
      <w:color w:val="0F4761" w:themeColor="accent1" w:themeShade="BF"/>
      <w:spacing w:val="5"/>
    </w:rPr>
  </w:style>
  <w:style w:type="paragraph" w:styleId="Glava">
    <w:name w:val="header"/>
    <w:basedOn w:val="Navaden"/>
    <w:link w:val="Glav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GlavaZnak">
    <w:name w:val="Glava Znak"/>
    <w:basedOn w:val="Privzetapisavaodstavka"/>
    <w:link w:val="Glava"/>
    <w:uiPriority w:val="99"/>
    <w:rsid w:val="00E60495"/>
  </w:style>
  <w:style w:type="paragraph" w:styleId="Noga">
    <w:name w:val="footer"/>
    <w:basedOn w:val="Navaden"/>
    <w:link w:val="Nog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NogaZnak">
    <w:name w:val="Noga Znak"/>
    <w:basedOn w:val="Privzetapisavaodstavka"/>
    <w:link w:val="Noga"/>
    <w:uiPriority w:val="99"/>
    <w:rsid w:val="00E60495"/>
  </w:style>
  <w:style w:type="character" w:styleId="Hiperpovezava">
    <w:name w:val="Hyperlink"/>
    <w:basedOn w:val="Privzetapisavaodstavka"/>
    <w:uiPriority w:val="99"/>
    <w:unhideWhenUsed/>
    <w:rsid w:val="00FE305D"/>
    <w:rPr>
      <w:color w:val="467886" w:themeColor="hyperlink"/>
      <w:u w:val="single"/>
    </w:rPr>
  </w:style>
  <w:style w:type="character" w:styleId="Nerazreenaomemba">
    <w:name w:val="Unresolved Mention"/>
    <w:basedOn w:val="Privzetapisavaodstavka"/>
    <w:uiPriority w:val="99"/>
    <w:semiHidden/>
    <w:unhideWhenUsed/>
    <w:rsid w:val="00A60F94"/>
    <w:rPr>
      <w:color w:val="605E5C"/>
      <w:shd w:val="clear" w:color="auto" w:fill="E1DFDD"/>
    </w:rPr>
  </w:style>
  <w:style w:type="character" w:styleId="tevilkastrani">
    <w:name w:val="page number"/>
    <w:basedOn w:val="Privzetapisavaodstavka"/>
    <w:uiPriority w:val="99"/>
    <w:semiHidden/>
    <w:unhideWhenUsed/>
    <w:rsid w:val="008E612E"/>
  </w:style>
  <w:style w:type="character" w:styleId="Pripombasklic">
    <w:name w:val="annotation reference"/>
    <w:basedOn w:val="Privzetapisavaodstavka"/>
    <w:uiPriority w:val="99"/>
    <w:semiHidden/>
    <w:unhideWhenUsed/>
    <w:rsid w:val="00A55415"/>
    <w:rPr>
      <w:sz w:val="16"/>
      <w:szCs w:val="16"/>
    </w:rPr>
  </w:style>
  <w:style w:type="character" w:styleId="SledenaHiperpovezava">
    <w:name w:val="FollowedHyperlink"/>
    <w:basedOn w:val="Privzetapisavaodstavka"/>
    <w:uiPriority w:val="99"/>
    <w:semiHidden/>
    <w:unhideWhenUsed/>
    <w:rsid w:val="003E6077"/>
    <w:rPr>
      <w:color w:val="96607D" w:themeColor="followedHyperlink"/>
      <w:u w:val="single"/>
    </w:rPr>
  </w:style>
  <w:style w:type="paragraph" w:styleId="Revizija">
    <w:name w:val="Revision"/>
    <w:hidden/>
    <w:uiPriority w:val="99"/>
    <w:semiHidden/>
    <w:rsid w:val="00B53CFF"/>
    <w:pPr>
      <w:spacing w:after="0" w:line="240" w:lineRule="auto"/>
    </w:pPr>
    <w:rPr>
      <w:rFonts w:ascii="Times New Roman" w:eastAsia="Times New Roman" w:hAnsi="Times New Roman" w:cs="Times New Roman"/>
      <w:kern w:val="0"/>
      <w:lang w:eastAsia="en-GB"/>
      <w14:ligatures w14:val="none"/>
    </w:rPr>
  </w:style>
  <w:style w:type="paragraph" w:styleId="Pripombabesedilo">
    <w:name w:val="annotation text"/>
    <w:basedOn w:val="Navaden"/>
    <w:link w:val="PripombabesediloZnak"/>
    <w:uiPriority w:val="99"/>
    <w:semiHidden/>
    <w:unhideWhenUsed/>
    <w:rsid w:val="00B53CFF"/>
    <w:rPr>
      <w:sz w:val="20"/>
      <w:szCs w:val="20"/>
    </w:rPr>
  </w:style>
  <w:style w:type="character" w:customStyle="1" w:styleId="PripombabesediloZnak">
    <w:name w:val="Pripomba – besedilo Znak"/>
    <w:basedOn w:val="Privzetapisavaodstavka"/>
    <w:link w:val="Pripombabesedilo"/>
    <w:uiPriority w:val="99"/>
    <w:semiHidden/>
    <w:rsid w:val="00B53CFF"/>
    <w:rPr>
      <w:rFonts w:ascii="Times New Roman" w:eastAsia="Times New Roman" w:hAnsi="Times New Roman" w:cs="Times New Roman"/>
      <w:kern w:val="0"/>
      <w:sz w:val="20"/>
      <w:szCs w:val="20"/>
      <w:lang w:eastAsia="en-GB"/>
      <w14:ligatures w14:val="none"/>
    </w:rPr>
  </w:style>
  <w:style w:type="paragraph" w:styleId="Zadevapripombe">
    <w:name w:val="annotation subject"/>
    <w:basedOn w:val="Pripombabesedilo"/>
    <w:next w:val="Pripombabesedilo"/>
    <w:link w:val="ZadevapripombeZnak"/>
    <w:uiPriority w:val="99"/>
    <w:semiHidden/>
    <w:unhideWhenUsed/>
    <w:rsid w:val="00B53CFF"/>
    <w:rPr>
      <w:b/>
      <w:bCs/>
    </w:rPr>
  </w:style>
  <w:style w:type="character" w:customStyle="1" w:styleId="ZadevapripombeZnak">
    <w:name w:val="Zadeva pripombe Znak"/>
    <w:basedOn w:val="PripombabesediloZnak"/>
    <w:link w:val="Zadevapripombe"/>
    <w:uiPriority w:val="99"/>
    <w:semiHidden/>
    <w:rsid w:val="00B53CFF"/>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463">
      <w:bodyDiv w:val="1"/>
      <w:marLeft w:val="0"/>
      <w:marRight w:val="0"/>
      <w:marTop w:val="0"/>
      <w:marBottom w:val="0"/>
      <w:divBdr>
        <w:top w:val="none" w:sz="0" w:space="0" w:color="auto"/>
        <w:left w:val="none" w:sz="0" w:space="0" w:color="auto"/>
        <w:bottom w:val="none" w:sz="0" w:space="0" w:color="auto"/>
        <w:right w:val="none" w:sz="0" w:space="0" w:color="auto"/>
      </w:divBdr>
    </w:div>
    <w:div w:id="16280199">
      <w:bodyDiv w:val="1"/>
      <w:marLeft w:val="0"/>
      <w:marRight w:val="0"/>
      <w:marTop w:val="0"/>
      <w:marBottom w:val="0"/>
      <w:divBdr>
        <w:top w:val="none" w:sz="0" w:space="0" w:color="auto"/>
        <w:left w:val="none" w:sz="0" w:space="0" w:color="auto"/>
        <w:bottom w:val="none" w:sz="0" w:space="0" w:color="auto"/>
        <w:right w:val="none" w:sz="0" w:space="0" w:color="auto"/>
      </w:divBdr>
    </w:div>
    <w:div w:id="39520546">
      <w:bodyDiv w:val="1"/>
      <w:marLeft w:val="0"/>
      <w:marRight w:val="0"/>
      <w:marTop w:val="0"/>
      <w:marBottom w:val="0"/>
      <w:divBdr>
        <w:top w:val="none" w:sz="0" w:space="0" w:color="auto"/>
        <w:left w:val="none" w:sz="0" w:space="0" w:color="auto"/>
        <w:bottom w:val="none" w:sz="0" w:space="0" w:color="auto"/>
        <w:right w:val="none" w:sz="0" w:space="0" w:color="auto"/>
      </w:divBdr>
    </w:div>
    <w:div w:id="46606559">
      <w:bodyDiv w:val="1"/>
      <w:marLeft w:val="0"/>
      <w:marRight w:val="0"/>
      <w:marTop w:val="0"/>
      <w:marBottom w:val="0"/>
      <w:divBdr>
        <w:top w:val="none" w:sz="0" w:space="0" w:color="auto"/>
        <w:left w:val="none" w:sz="0" w:space="0" w:color="auto"/>
        <w:bottom w:val="none" w:sz="0" w:space="0" w:color="auto"/>
        <w:right w:val="none" w:sz="0" w:space="0" w:color="auto"/>
      </w:divBdr>
    </w:div>
    <w:div w:id="85620895">
      <w:bodyDiv w:val="1"/>
      <w:marLeft w:val="0"/>
      <w:marRight w:val="0"/>
      <w:marTop w:val="0"/>
      <w:marBottom w:val="0"/>
      <w:divBdr>
        <w:top w:val="none" w:sz="0" w:space="0" w:color="auto"/>
        <w:left w:val="none" w:sz="0" w:space="0" w:color="auto"/>
        <w:bottom w:val="none" w:sz="0" w:space="0" w:color="auto"/>
        <w:right w:val="none" w:sz="0" w:space="0" w:color="auto"/>
      </w:divBdr>
    </w:div>
    <w:div w:id="96607631">
      <w:bodyDiv w:val="1"/>
      <w:marLeft w:val="0"/>
      <w:marRight w:val="0"/>
      <w:marTop w:val="0"/>
      <w:marBottom w:val="0"/>
      <w:divBdr>
        <w:top w:val="none" w:sz="0" w:space="0" w:color="auto"/>
        <w:left w:val="none" w:sz="0" w:space="0" w:color="auto"/>
        <w:bottom w:val="none" w:sz="0" w:space="0" w:color="auto"/>
        <w:right w:val="none" w:sz="0" w:space="0" w:color="auto"/>
      </w:divBdr>
    </w:div>
    <w:div w:id="140924556">
      <w:bodyDiv w:val="1"/>
      <w:marLeft w:val="0"/>
      <w:marRight w:val="0"/>
      <w:marTop w:val="0"/>
      <w:marBottom w:val="0"/>
      <w:divBdr>
        <w:top w:val="none" w:sz="0" w:space="0" w:color="auto"/>
        <w:left w:val="none" w:sz="0" w:space="0" w:color="auto"/>
        <w:bottom w:val="none" w:sz="0" w:space="0" w:color="auto"/>
        <w:right w:val="none" w:sz="0" w:space="0" w:color="auto"/>
      </w:divBdr>
    </w:div>
    <w:div w:id="188420049">
      <w:bodyDiv w:val="1"/>
      <w:marLeft w:val="0"/>
      <w:marRight w:val="0"/>
      <w:marTop w:val="0"/>
      <w:marBottom w:val="0"/>
      <w:divBdr>
        <w:top w:val="none" w:sz="0" w:space="0" w:color="auto"/>
        <w:left w:val="none" w:sz="0" w:space="0" w:color="auto"/>
        <w:bottom w:val="none" w:sz="0" w:space="0" w:color="auto"/>
        <w:right w:val="none" w:sz="0" w:space="0" w:color="auto"/>
      </w:divBdr>
    </w:div>
    <w:div w:id="210965030">
      <w:bodyDiv w:val="1"/>
      <w:marLeft w:val="0"/>
      <w:marRight w:val="0"/>
      <w:marTop w:val="0"/>
      <w:marBottom w:val="0"/>
      <w:divBdr>
        <w:top w:val="none" w:sz="0" w:space="0" w:color="auto"/>
        <w:left w:val="none" w:sz="0" w:space="0" w:color="auto"/>
        <w:bottom w:val="none" w:sz="0" w:space="0" w:color="auto"/>
        <w:right w:val="none" w:sz="0" w:space="0" w:color="auto"/>
      </w:divBdr>
    </w:div>
    <w:div w:id="249318024">
      <w:bodyDiv w:val="1"/>
      <w:marLeft w:val="0"/>
      <w:marRight w:val="0"/>
      <w:marTop w:val="0"/>
      <w:marBottom w:val="0"/>
      <w:divBdr>
        <w:top w:val="none" w:sz="0" w:space="0" w:color="auto"/>
        <w:left w:val="none" w:sz="0" w:space="0" w:color="auto"/>
        <w:bottom w:val="none" w:sz="0" w:space="0" w:color="auto"/>
        <w:right w:val="none" w:sz="0" w:space="0" w:color="auto"/>
      </w:divBdr>
    </w:div>
    <w:div w:id="257567481">
      <w:bodyDiv w:val="1"/>
      <w:marLeft w:val="0"/>
      <w:marRight w:val="0"/>
      <w:marTop w:val="0"/>
      <w:marBottom w:val="0"/>
      <w:divBdr>
        <w:top w:val="none" w:sz="0" w:space="0" w:color="auto"/>
        <w:left w:val="none" w:sz="0" w:space="0" w:color="auto"/>
        <w:bottom w:val="none" w:sz="0" w:space="0" w:color="auto"/>
        <w:right w:val="none" w:sz="0" w:space="0" w:color="auto"/>
      </w:divBdr>
      <w:divsChild>
        <w:div w:id="2041124971">
          <w:marLeft w:val="0"/>
          <w:marRight w:val="0"/>
          <w:marTop w:val="0"/>
          <w:marBottom w:val="0"/>
          <w:divBdr>
            <w:top w:val="none" w:sz="0" w:space="0" w:color="auto"/>
            <w:left w:val="none" w:sz="0" w:space="0" w:color="auto"/>
            <w:bottom w:val="none" w:sz="0" w:space="0" w:color="auto"/>
            <w:right w:val="none" w:sz="0" w:space="0" w:color="auto"/>
          </w:divBdr>
        </w:div>
        <w:div w:id="1304849456">
          <w:marLeft w:val="0"/>
          <w:marRight w:val="0"/>
          <w:marTop w:val="0"/>
          <w:marBottom w:val="0"/>
          <w:divBdr>
            <w:top w:val="none" w:sz="0" w:space="0" w:color="auto"/>
            <w:left w:val="none" w:sz="0" w:space="0" w:color="auto"/>
            <w:bottom w:val="none" w:sz="0" w:space="0" w:color="auto"/>
            <w:right w:val="none" w:sz="0" w:space="0" w:color="auto"/>
          </w:divBdr>
        </w:div>
      </w:divsChild>
    </w:div>
    <w:div w:id="3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97172418">
          <w:marLeft w:val="0"/>
          <w:marRight w:val="0"/>
          <w:marTop w:val="0"/>
          <w:marBottom w:val="0"/>
          <w:divBdr>
            <w:top w:val="none" w:sz="0" w:space="0" w:color="auto"/>
            <w:left w:val="none" w:sz="0" w:space="0" w:color="auto"/>
            <w:bottom w:val="none" w:sz="0" w:space="0" w:color="auto"/>
            <w:right w:val="none" w:sz="0" w:space="0" w:color="auto"/>
          </w:divBdr>
        </w:div>
        <w:div w:id="1912737196">
          <w:marLeft w:val="0"/>
          <w:marRight w:val="0"/>
          <w:marTop w:val="0"/>
          <w:marBottom w:val="0"/>
          <w:divBdr>
            <w:top w:val="none" w:sz="0" w:space="0" w:color="auto"/>
            <w:left w:val="none" w:sz="0" w:space="0" w:color="auto"/>
            <w:bottom w:val="none" w:sz="0" w:space="0" w:color="auto"/>
            <w:right w:val="none" w:sz="0" w:space="0" w:color="auto"/>
          </w:divBdr>
        </w:div>
      </w:divsChild>
    </w:div>
    <w:div w:id="359474566">
      <w:bodyDiv w:val="1"/>
      <w:marLeft w:val="0"/>
      <w:marRight w:val="0"/>
      <w:marTop w:val="0"/>
      <w:marBottom w:val="0"/>
      <w:divBdr>
        <w:top w:val="none" w:sz="0" w:space="0" w:color="auto"/>
        <w:left w:val="none" w:sz="0" w:space="0" w:color="auto"/>
        <w:bottom w:val="none" w:sz="0" w:space="0" w:color="auto"/>
        <w:right w:val="none" w:sz="0" w:space="0" w:color="auto"/>
      </w:divBdr>
    </w:div>
    <w:div w:id="406463714">
      <w:bodyDiv w:val="1"/>
      <w:marLeft w:val="0"/>
      <w:marRight w:val="0"/>
      <w:marTop w:val="0"/>
      <w:marBottom w:val="0"/>
      <w:divBdr>
        <w:top w:val="none" w:sz="0" w:space="0" w:color="auto"/>
        <w:left w:val="none" w:sz="0" w:space="0" w:color="auto"/>
        <w:bottom w:val="none" w:sz="0" w:space="0" w:color="auto"/>
        <w:right w:val="none" w:sz="0" w:space="0" w:color="auto"/>
      </w:divBdr>
    </w:div>
    <w:div w:id="617953586">
      <w:bodyDiv w:val="1"/>
      <w:marLeft w:val="0"/>
      <w:marRight w:val="0"/>
      <w:marTop w:val="0"/>
      <w:marBottom w:val="0"/>
      <w:divBdr>
        <w:top w:val="none" w:sz="0" w:space="0" w:color="auto"/>
        <w:left w:val="none" w:sz="0" w:space="0" w:color="auto"/>
        <w:bottom w:val="none" w:sz="0" w:space="0" w:color="auto"/>
        <w:right w:val="none" w:sz="0" w:space="0" w:color="auto"/>
      </w:divBdr>
    </w:div>
    <w:div w:id="677317902">
      <w:bodyDiv w:val="1"/>
      <w:marLeft w:val="0"/>
      <w:marRight w:val="0"/>
      <w:marTop w:val="0"/>
      <w:marBottom w:val="0"/>
      <w:divBdr>
        <w:top w:val="none" w:sz="0" w:space="0" w:color="auto"/>
        <w:left w:val="none" w:sz="0" w:space="0" w:color="auto"/>
        <w:bottom w:val="none" w:sz="0" w:space="0" w:color="auto"/>
        <w:right w:val="none" w:sz="0" w:space="0" w:color="auto"/>
      </w:divBdr>
    </w:div>
    <w:div w:id="691808971">
      <w:bodyDiv w:val="1"/>
      <w:marLeft w:val="0"/>
      <w:marRight w:val="0"/>
      <w:marTop w:val="0"/>
      <w:marBottom w:val="0"/>
      <w:divBdr>
        <w:top w:val="none" w:sz="0" w:space="0" w:color="auto"/>
        <w:left w:val="none" w:sz="0" w:space="0" w:color="auto"/>
        <w:bottom w:val="none" w:sz="0" w:space="0" w:color="auto"/>
        <w:right w:val="none" w:sz="0" w:space="0" w:color="auto"/>
      </w:divBdr>
    </w:div>
    <w:div w:id="735397838">
      <w:bodyDiv w:val="1"/>
      <w:marLeft w:val="0"/>
      <w:marRight w:val="0"/>
      <w:marTop w:val="0"/>
      <w:marBottom w:val="0"/>
      <w:divBdr>
        <w:top w:val="none" w:sz="0" w:space="0" w:color="auto"/>
        <w:left w:val="none" w:sz="0" w:space="0" w:color="auto"/>
        <w:bottom w:val="none" w:sz="0" w:space="0" w:color="auto"/>
        <w:right w:val="none" w:sz="0" w:space="0" w:color="auto"/>
      </w:divBdr>
    </w:div>
    <w:div w:id="784157033">
      <w:bodyDiv w:val="1"/>
      <w:marLeft w:val="0"/>
      <w:marRight w:val="0"/>
      <w:marTop w:val="0"/>
      <w:marBottom w:val="0"/>
      <w:divBdr>
        <w:top w:val="none" w:sz="0" w:space="0" w:color="auto"/>
        <w:left w:val="none" w:sz="0" w:space="0" w:color="auto"/>
        <w:bottom w:val="none" w:sz="0" w:space="0" w:color="auto"/>
        <w:right w:val="none" w:sz="0" w:space="0" w:color="auto"/>
      </w:divBdr>
    </w:div>
    <w:div w:id="824126834">
      <w:bodyDiv w:val="1"/>
      <w:marLeft w:val="0"/>
      <w:marRight w:val="0"/>
      <w:marTop w:val="0"/>
      <w:marBottom w:val="0"/>
      <w:divBdr>
        <w:top w:val="none" w:sz="0" w:space="0" w:color="auto"/>
        <w:left w:val="none" w:sz="0" w:space="0" w:color="auto"/>
        <w:bottom w:val="none" w:sz="0" w:space="0" w:color="auto"/>
        <w:right w:val="none" w:sz="0" w:space="0" w:color="auto"/>
      </w:divBdr>
    </w:div>
    <w:div w:id="867376508">
      <w:bodyDiv w:val="1"/>
      <w:marLeft w:val="0"/>
      <w:marRight w:val="0"/>
      <w:marTop w:val="0"/>
      <w:marBottom w:val="0"/>
      <w:divBdr>
        <w:top w:val="none" w:sz="0" w:space="0" w:color="auto"/>
        <w:left w:val="none" w:sz="0" w:space="0" w:color="auto"/>
        <w:bottom w:val="none" w:sz="0" w:space="0" w:color="auto"/>
        <w:right w:val="none" w:sz="0" w:space="0" w:color="auto"/>
      </w:divBdr>
      <w:divsChild>
        <w:div w:id="637152835">
          <w:marLeft w:val="0"/>
          <w:marRight w:val="0"/>
          <w:marTop w:val="0"/>
          <w:marBottom w:val="0"/>
          <w:divBdr>
            <w:top w:val="none" w:sz="0" w:space="0" w:color="auto"/>
            <w:left w:val="none" w:sz="0" w:space="0" w:color="auto"/>
            <w:bottom w:val="none" w:sz="0" w:space="0" w:color="auto"/>
            <w:right w:val="none" w:sz="0" w:space="0" w:color="auto"/>
          </w:divBdr>
          <w:divsChild>
            <w:div w:id="271983085">
              <w:marLeft w:val="0"/>
              <w:marRight w:val="0"/>
              <w:marTop w:val="0"/>
              <w:marBottom w:val="0"/>
              <w:divBdr>
                <w:top w:val="none" w:sz="0" w:space="0" w:color="auto"/>
                <w:left w:val="none" w:sz="0" w:space="0" w:color="auto"/>
                <w:bottom w:val="none" w:sz="0" w:space="0" w:color="auto"/>
                <w:right w:val="none" w:sz="0" w:space="0" w:color="auto"/>
              </w:divBdr>
              <w:divsChild>
                <w:div w:id="1649436361">
                  <w:marLeft w:val="0"/>
                  <w:marRight w:val="0"/>
                  <w:marTop w:val="0"/>
                  <w:marBottom w:val="0"/>
                  <w:divBdr>
                    <w:top w:val="none" w:sz="0" w:space="0" w:color="auto"/>
                    <w:left w:val="none" w:sz="0" w:space="0" w:color="auto"/>
                    <w:bottom w:val="none" w:sz="0" w:space="0" w:color="auto"/>
                    <w:right w:val="none" w:sz="0" w:space="0" w:color="auto"/>
                  </w:divBdr>
                </w:div>
                <w:div w:id="1192259783">
                  <w:marLeft w:val="0"/>
                  <w:marRight w:val="0"/>
                  <w:marTop w:val="0"/>
                  <w:marBottom w:val="0"/>
                  <w:divBdr>
                    <w:top w:val="none" w:sz="0" w:space="0" w:color="auto"/>
                    <w:left w:val="none" w:sz="0" w:space="0" w:color="auto"/>
                    <w:bottom w:val="none" w:sz="0" w:space="0" w:color="auto"/>
                    <w:right w:val="none" w:sz="0" w:space="0" w:color="auto"/>
                  </w:divBdr>
                </w:div>
                <w:div w:id="17745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453">
          <w:marLeft w:val="0"/>
          <w:marRight w:val="0"/>
          <w:marTop w:val="0"/>
          <w:marBottom w:val="0"/>
          <w:divBdr>
            <w:top w:val="none" w:sz="0" w:space="0" w:color="auto"/>
            <w:left w:val="none" w:sz="0" w:space="0" w:color="auto"/>
            <w:bottom w:val="none" w:sz="0" w:space="0" w:color="auto"/>
            <w:right w:val="none" w:sz="0" w:space="0" w:color="auto"/>
          </w:divBdr>
          <w:divsChild>
            <w:div w:id="1247808497">
              <w:marLeft w:val="0"/>
              <w:marRight w:val="0"/>
              <w:marTop w:val="0"/>
              <w:marBottom w:val="0"/>
              <w:divBdr>
                <w:top w:val="none" w:sz="0" w:space="0" w:color="auto"/>
                <w:left w:val="none" w:sz="0" w:space="0" w:color="auto"/>
                <w:bottom w:val="none" w:sz="0" w:space="0" w:color="auto"/>
                <w:right w:val="none" w:sz="0" w:space="0" w:color="auto"/>
              </w:divBdr>
            </w:div>
            <w:div w:id="494036366">
              <w:marLeft w:val="0"/>
              <w:marRight w:val="0"/>
              <w:marTop w:val="0"/>
              <w:marBottom w:val="0"/>
              <w:divBdr>
                <w:top w:val="none" w:sz="0" w:space="0" w:color="auto"/>
                <w:left w:val="none" w:sz="0" w:space="0" w:color="auto"/>
                <w:bottom w:val="none" w:sz="0" w:space="0" w:color="auto"/>
                <w:right w:val="none" w:sz="0" w:space="0" w:color="auto"/>
              </w:divBdr>
            </w:div>
            <w:div w:id="261115141">
              <w:marLeft w:val="0"/>
              <w:marRight w:val="0"/>
              <w:marTop w:val="0"/>
              <w:marBottom w:val="0"/>
              <w:divBdr>
                <w:top w:val="none" w:sz="0" w:space="0" w:color="auto"/>
                <w:left w:val="none" w:sz="0" w:space="0" w:color="auto"/>
                <w:bottom w:val="none" w:sz="0" w:space="0" w:color="auto"/>
                <w:right w:val="none" w:sz="0" w:space="0" w:color="auto"/>
              </w:divBdr>
            </w:div>
            <w:div w:id="1186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521">
      <w:bodyDiv w:val="1"/>
      <w:marLeft w:val="0"/>
      <w:marRight w:val="0"/>
      <w:marTop w:val="0"/>
      <w:marBottom w:val="0"/>
      <w:divBdr>
        <w:top w:val="none" w:sz="0" w:space="0" w:color="auto"/>
        <w:left w:val="none" w:sz="0" w:space="0" w:color="auto"/>
        <w:bottom w:val="none" w:sz="0" w:space="0" w:color="auto"/>
        <w:right w:val="none" w:sz="0" w:space="0" w:color="auto"/>
      </w:divBdr>
    </w:div>
    <w:div w:id="921646764">
      <w:bodyDiv w:val="1"/>
      <w:marLeft w:val="0"/>
      <w:marRight w:val="0"/>
      <w:marTop w:val="0"/>
      <w:marBottom w:val="0"/>
      <w:divBdr>
        <w:top w:val="none" w:sz="0" w:space="0" w:color="auto"/>
        <w:left w:val="none" w:sz="0" w:space="0" w:color="auto"/>
        <w:bottom w:val="none" w:sz="0" w:space="0" w:color="auto"/>
        <w:right w:val="none" w:sz="0" w:space="0" w:color="auto"/>
      </w:divBdr>
    </w:div>
    <w:div w:id="970288562">
      <w:bodyDiv w:val="1"/>
      <w:marLeft w:val="0"/>
      <w:marRight w:val="0"/>
      <w:marTop w:val="0"/>
      <w:marBottom w:val="0"/>
      <w:divBdr>
        <w:top w:val="none" w:sz="0" w:space="0" w:color="auto"/>
        <w:left w:val="none" w:sz="0" w:space="0" w:color="auto"/>
        <w:bottom w:val="none" w:sz="0" w:space="0" w:color="auto"/>
        <w:right w:val="none" w:sz="0" w:space="0" w:color="auto"/>
      </w:divBdr>
    </w:div>
    <w:div w:id="1029916739">
      <w:bodyDiv w:val="1"/>
      <w:marLeft w:val="0"/>
      <w:marRight w:val="0"/>
      <w:marTop w:val="0"/>
      <w:marBottom w:val="0"/>
      <w:divBdr>
        <w:top w:val="none" w:sz="0" w:space="0" w:color="auto"/>
        <w:left w:val="none" w:sz="0" w:space="0" w:color="auto"/>
        <w:bottom w:val="none" w:sz="0" w:space="0" w:color="auto"/>
        <w:right w:val="none" w:sz="0" w:space="0" w:color="auto"/>
      </w:divBdr>
    </w:div>
    <w:div w:id="1081413921">
      <w:bodyDiv w:val="1"/>
      <w:marLeft w:val="0"/>
      <w:marRight w:val="0"/>
      <w:marTop w:val="0"/>
      <w:marBottom w:val="0"/>
      <w:divBdr>
        <w:top w:val="none" w:sz="0" w:space="0" w:color="auto"/>
        <w:left w:val="none" w:sz="0" w:space="0" w:color="auto"/>
        <w:bottom w:val="none" w:sz="0" w:space="0" w:color="auto"/>
        <w:right w:val="none" w:sz="0" w:space="0" w:color="auto"/>
      </w:divBdr>
    </w:div>
    <w:div w:id="1138571557">
      <w:bodyDiv w:val="1"/>
      <w:marLeft w:val="0"/>
      <w:marRight w:val="0"/>
      <w:marTop w:val="0"/>
      <w:marBottom w:val="0"/>
      <w:divBdr>
        <w:top w:val="none" w:sz="0" w:space="0" w:color="auto"/>
        <w:left w:val="none" w:sz="0" w:space="0" w:color="auto"/>
        <w:bottom w:val="none" w:sz="0" w:space="0" w:color="auto"/>
        <w:right w:val="none" w:sz="0" w:space="0" w:color="auto"/>
      </w:divBdr>
    </w:div>
    <w:div w:id="1193615262">
      <w:bodyDiv w:val="1"/>
      <w:marLeft w:val="0"/>
      <w:marRight w:val="0"/>
      <w:marTop w:val="0"/>
      <w:marBottom w:val="0"/>
      <w:divBdr>
        <w:top w:val="none" w:sz="0" w:space="0" w:color="auto"/>
        <w:left w:val="none" w:sz="0" w:space="0" w:color="auto"/>
        <w:bottom w:val="none" w:sz="0" w:space="0" w:color="auto"/>
        <w:right w:val="none" w:sz="0" w:space="0" w:color="auto"/>
      </w:divBdr>
    </w:div>
    <w:div w:id="1209608436">
      <w:bodyDiv w:val="1"/>
      <w:marLeft w:val="0"/>
      <w:marRight w:val="0"/>
      <w:marTop w:val="0"/>
      <w:marBottom w:val="0"/>
      <w:divBdr>
        <w:top w:val="none" w:sz="0" w:space="0" w:color="auto"/>
        <w:left w:val="none" w:sz="0" w:space="0" w:color="auto"/>
        <w:bottom w:val="none" w:sz="0" w:space="0" w:color="auto"/>
        <w:right w:val="none" w:sz="0" w:space="0" w:color="auto"/>
      </w:divBdr>
    </w:div>
    <w:div w:id="1216819606">
      <w:bodyDiv w:val="1"/>
      <w:marLeft w:val="0"/>
      <w:marRight w:val="0"/>
      <w:marTop w:val="0"/>
      <w:marBottom w:val="0"/>
      <w:divBdr>
        <w:top w:val="none" w:sz="0" w:space="0" w:color="auto"/>
        <w:left w:val="none" w:sz="0" w:space="0" w:color="auto"/>
        <w:bottom w:val="none" w:sz="0" w:space="0" w:color="auto"/>
        <w:right w:val="none" w:sz="0" w:space="0" w:color="auto"/>
      </w:divBdr>
    </w:div>
    <w:div w:id="1245534463">
      <w:bodyDiv w:val="1"/>
      <w:marLeft w:val="0"/>
      <w:marRight w:val="0"/>
      <w:marTop w:val="0"/>
      <w:marBottom w:val="0"/>
      <w:divBdr>
        <w:top w:val="none" w:sz="0" w:space="0" w:color="auto"/>
        <w:left w:val="none" w:sz="0" w:space="0" w:color="auto"/>
        <w:bottom w:val="none" w:sz="0" w:space="0" w:color="auto"/>
        <w:right w:val="none" w:sz="0" w:space="0" w:color="auto"/>
      </w:divBdr>
    </w:div>
    <w:div w:id="1354989290">
      <w:bodyDiv w:val="1"/>
      <w:marLeft w:val="0"/>
      <w:marRight w:val="0"/>
      <w:marTop w:val="0"/>
      <w:marBottom w:val="0"/>
      <w:divBdr>
        <w:top w:val="none" w:sz="0" w:space="0" w:color="auto"/>
        <w:left w:val="none" w:sz="0" w:space="0" w:color="auto"/>
        <w:bottom w:val="none" w:sz="0" w:space="0" w:color="auto"/>
        <w:right w:val="none" w:sz="0" w:space="0" w:color="auto"/>
      </w:divBdr>
    </w:div>
    <w:div w:id="1371800784">
      <w:bodyDiv w:val="1"/>
      <w:marLeft w:val="0"/>
      <w:marRight w:val="0"/>
      <w:marTop w:val="0"/>
      <w:marBottom w:val="0"/>
      <w:divBdr>
        <w:top w:val="none" w:sz="0" w:space="0" w:color="auto"/>
        <w:left w:val="none" w:sz="0" w:space="0" w:color="auto"/>
        <w:bottom w:val="none" w:sz="0" w:space="0" w:color="auto"/>
        <w:right w:val="none" w:sz="0" w:space="0" w:color="auto"/>
      </w:divBdr>
    </w:div>
    <w:div w:id="1455367591">
      <w:bodyDiv w:val="1"/>
      <w:marLeft w:val="0"/>
      <w:marRight w:val="0"/>
      <w:marTop w:val="0"/>
      <w:marBottom w:val="0"/>
      <w:divBdr>
        <w:top w:val="none" w:sz="0" w:space="0" w:color="auto"/>
        <w:left w:val="none" w:sz="0" w:space="0" w:color="auto"/>
        <w:bottom w:val="none" w:sz="0" w:space="0" w:color="auto"/>
        <w:right w:val="none" w:sz="0" w:space="0" w:color="auto"/>
      </w:divBdr>
    </w:div>
    <w:div w:id="1457329979">
      <w:bodyDiv w:val="1"/>
      <w:marLeft w:val="0"/>
      <w:marRight w:val="0"/>
      <w:marTop w:val="0"/>
      <w:marBottom w:val="0"/>
      <w:divBdr>
        <w:top w:val="none" w:sz="0" w:space="0" w:color="auto"/>
        <w:left w:val="none" w:sz="0" w:space="0" w:color="auto"/>
        <w:bottom w:val="none" w:sz="0" w:space="0" w:color="auto"/>
        <w:right w:val="none" w:sz="0" w:space="0" w:color="auto"/>
      </w:divBdr>
    </w:div>
    <w:div w:id="1474566397">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sChild>
        <w:div w:id="100302587">
          <w:marLeft w:val="0"/>
          <w:marRight w:val="0"/>
          <w:marTop w:val="0"/>
          <w:marBottom w:val="0"/>
          <w:divBdr>
            <w:top w:val="none" w:sz="0" w:space="0" w:color="auto"/>
            <w:left w:val="none" w:sz="0" w:space="0" w:color="auto"/>
            <w:bottom w:val="none" w:sz="0" w:space="0" w:color="auto"/>
            <w:right w:val="none" w:sz="0" w:space="0" w:color="auto"/>
          </w:divBdr>
        </w:div>
        <w:div w:id="252058411">
          <w:marLeft w:val="0"/>
          <w:marRight w:val="0"/>
          <w:marTop w:val="0"/>
          <w:marBottom w:val="0"/>
          <w:divBdr>
            <w:top w:val="none" w:sz="0" w:space="0" w:color="auto"/>
            <w:left w:val="none" w:sz="0" w:space="0" w:color="auto"/>
            <w:bottom w:val="none" w:sz="0" w:space="0" w:color="auto"/>
            <w:right w:val="none" w:sz="0" w:space="0" w:color="auto"/>
          </w:divBdr>
        </w:div>
      </w:divsChild>
    </w:div>
    <w:div w:id="1859075472">
      <w:bodyDiv w:val="1"/>
      <w:marLeft w:val="0"/>
      <w:marRight w:val="0"/>
      <w:marTop w:val="0"/>
      <w:marBottom w:val="0"/>
      <w:divBdr>
        <w:top w:val="none" w:sz="0" w:space="0" w:color="auto"/>
        <w:left w:val="none" w:sz="0" w:space="0" w:color="auto"/>
        <w:bottom w:val="none" w:sz="0" w:space="0" w:color="auto"/>
        <w:right w:val="none" w:sz="0" w:space="0" w:color="auto"/>
      </w:divBdr>
    </w:div>
    <w:div w:id="1881360248">
      <w:bodyDiv w:val="1"/>
      <w:marLeft w:val="0"/>
      <w:marRight w:val="0"/>
      <w:marTop w:val="0"/>
      <w:marBottom w:val="0"/>
      <w:divBdr>
        <w:top w:val="none" w:sz="0" w:space="0" w:color="auto"/>
        <w:left w:val="none" w:sz="0" w:space="0" w:color="auto"/>
        <w:bottom w:val="none" w:sz="0" w:space="0" w:color="auto"/>
        <w:right w:val="none" w:sz="0" w:space="0" w:color="auto"/>
      </w:divBdr>
    </w:div>
    <w:div w:id="1881479176">
      <w:bodyDiv w:val="1"/>
      <w:marLeft w:val="0"/>
      <w:marRight w:val="0"/>
      <w:marTop w:val="0"/>
      <w:marBottom w:val="0"/>
      <w:divBdr>
        <w:top w:val="none" w:sz="0" w:space="0" w:color="auto"/>
        <w:left w:val="none" w:sz="0" w:space="0" w:color="auto"/>
        <w:bottom w:val="none" w:sz="0" w:space="0" w:color="auto"/>
        <w:right w:val="none" w:sz="0" w:space="0" w:color="auto"/>
      </w:divBdr>
    </w:div>
    <w:div w:id="2028873661">
      <w:bodyDiv w:val="1"/>
      <w:marLeft w:val="0"/>
      <w:marRight w:val="0"/>
      <w:marTop w:val="0"/>
      <w:marBottom w:val="0"/>
      <w:divBdr>
        <w:top w:val="none" w:sz="0" w:space="0" w:color="auto"/>
        <w:left w:val="none" w:sz="0" w:space="0" w:color="auto"/>
        <w:bottom w:val="none" w:sz="0" w:space="0" w:color="auto"/>
        <w:right w:val="none" w:sz="0" w:space="0" w:color="auto"/>
      </w:divBdr>
    </w:div>
    <w:div w:id="2115519376">
      <w:bodyDiv w:val="1"/>
      <w:marLeft w:val="0"/>
      <w:marRight w:val="0"/>
      <w:marTop w:val="0"/>
      <w:marBottom w:val="0"/>
      <w:divBdr>
        <w:top w:val="none" w:sz="0" w:space="0" w:color="auto"/>
        <w:left w:val="none" w:sz="0" w:space="0" w:color="auto"/>
        <w:bottom w:val="none" w:sz="0" w:space="0" w:color="auto"/>
        <w:right w:val="none" w:sz="0" w:space="0" w:color="auto"/>
      </w:divBdr>
    </w:div>
    <w:div w:id="2116898802">
      <w:bodyDiv w:val="1"/>
      <w:marLeft w:val="0"/>
      <w:marRight w:val="0"/>
      <w:marTop w:val="0"/>
      <w:marBottom w:val="0"/>
      <w:divBdr>
        <w:top w:val="none" w:sz="0" w:space="0" w:color="auto"/>
        <w:left w:val="none" w:sz="0" w:space="0" w:color="auto"/>
        <w:bottom w:val="none" w:sz="0" w:space="0" w:color="auto"/>
        <w:right w:val="none" w:sz="0" w:space="0" w:color="auto"/>
      </w:divBdr>
    </w:div>
    <w:div w:id="21418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ernejcic.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2025.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916CB-9061-434B-A1D0-23F690B5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1763D-A6DA-49CA-A0FA-050F92798267}">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3.xml><?xml version="1.0" encoding="utf-8"?>
<ds:datastoreItem xmlns:ds="http://schemas.openxmlformats.org/officeDocument/2006/customXml" ds:itemID="{ED7FD6FB-49A9-43D3-BE4E-C3ACDE41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5995</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dc:creator>
  <cp:keywords/>
  <dc:description/>
  <cp:lastModifiedBy>Social Media</cp:lastModifiedBy>
  <cp:revision>2</cp:revision>
  <dcterms:created xsi:type="dcterms:W3CDTF">2025-04-15T11:45:00Z</dcterms:created>
  <dcterms:modified xsi:type="dcterms:W3CDTF">2025-04-15T11:45:00Z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ies>
</file>